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3EB5"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FAİK GÜR</w:t>
      </w:r>
    </w:p>
    <w:p w14:paraId="79489C4A" w14:textId="37B1C625"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Faculty of Social Sciences, Ozyegin University</w:t>
      </w:r>
      <w:r w:rsidRPr="001C565B">
        <w:rPr>
          <w:rFonts w:ascii="Times New Roman" w:eastAsia="Times New Roman" w:hAnsi="Times New Roman" w:cs="Times New Roman"/>
          <w:color w:val="000000"/>
          <w:sz w:val="22"/>
          <w:szCs w:val="22"/>
        </w:rPr>
        <w:br/>
        <w:t>Nisantepe District, Orman Street Cekmekoy Istanbul-Turkey 34794</w:t>
      </w:r>
      <w:r w:rsidRPr="001C565B">
        <w:rPr>
          <w:rFonts w:ascii="Times New Roman" w:eastAsia="Times New Roman" w:hAnsi="Times New Roman" w:cs="Times New Roman"/>
          <w:color w:val="000000"/>
          <w:sz w:val="22"/>
          <w:szCs w:val="22"/>
        </w:rPr>
        <w:br/>
        <w:t>Phone: +90 (0216) 564 90 00 / Mobile: +90 (0532) 486-9243</w:t>
      </w:r>
    </w:p>
    <w:p w14:paraId="71A0AA82" w14:textId="77777777" w:rsidR="001C565B" w:rsidRPr="001C565B" w:rsidRDefault="00000000" w:rsidP="001C565B">
      <w:pPr>
        <w:jc w:val="center"/>
        <w:rPr>
          <w:rFonts w:ascii="Times New Roman" w:eastAsia="Times New Roman" w:hAnsi="Times New Roman" w:cs="Times New Roman"/>
        </w:rPr>
      </w:pPr>
      <w:hyperlink r:id="rId7" w:history="1">
        <w:r w:rsidR="001C565B" w:rsidRPr="001C565B">
          <w:rPr>
            <w:rFonts w:ascii="Times New Roman" w:eastAsia="Times New Roman" w:hAnsi="Times New Roman" w:cs="Times New Roman"/>
            <w:color w:val="0000FF"/>
            <w:sz w:val="22"/>
            <w:szCs w:val="22"/>
            <w:u w:val="single"/>
          </w:rPr>
          <w:t>faik.gur@ozyegin.edu.tr</w:t>
        </w:r>
      </w:hyperlink>
      <w:r w:rsidR="001C565B" w:rsidRPr="001C565B">
        <w:rPr>
          <w:rFonts w:ascii="Times New Roman" w:eastAsia="Times New Roman" w:hAnsi="Times New Roman" w:cs="Times New Roman"/>
          <w:color w:val="0000FF"/>
          <w:sz w:val="22"/>
          <w:szCs w:val="22"/>
        </w:rPr>
        <w:t xml:space="preserve"> / faikgur@yahoo.com</w:t>
      </w:r>
    </w:p>
    <w:p w14:paraId="3BBA1F29" w14:textId="77777777" w:rsidR="001C565B" w:rsidRPr="001C565B" w:rsidRDefault="001C565B" w:rsidP="001C565B">
      <w:pPr>
        <w:rPr>
          <w:rFonts w:ascii="Times New Roman" w:eastAsia="Times New Roman" w:hAnsi="Times New Roman" w:cs="Times New Roman"/>
        </w:rPr>
      </w:pPr>
    </w:p>
    <w:p w14:paraId="6E4A2AF4"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EDUCATION AND DEGREES</w:t>
      </w:r>
    </w:p>
    <w:p w14:paraId="2E5EC249" w14:textId="77777777" w:rsidR="001C565B" w:rsidRPr="001C565B" w:rsidRDefault="001C565B" w:rsidP="001C565B">
      <w:pPr>
        <w:rPr>
          <w:rFonts w:ascii="Times New Roman" w:eastAsia="Times New Roman" w:hAnsi="Times New Roman" w:cs="Times New Roman"/>
        </w:rPr>
      </w:pPr>
    </w:p>
    <w:p w14:paraId="045036E0" w14:textId="38F0D3F2" w:rsidR="001C565B" w:rsidRPr="001F460F" w:rsidRDefault="001F460F" w:rsidP="001C565B">
      <w:pPr>
        <w:rPr>
          <w:rFonts w:ascii="Times New Roman" w:eastAsia="Times New Roman" w:hAnsi="Times New Roman" w:cs="Times New Roman"/>
        </w:rPr>
      </w:pPr>
      <w:r w:rsidRPr="001F460F">
        <w:rPr>
          <w:rFonts w:ascii="Cambria" w:eastAsia="Times New Roman" w:hAnsi="Cambria" w:cs="Times New Roman"/>
          <w:b/>
          <w:bCs/>
          <w:color w:val="000000"/>
          <w:sz w:val="22"/>
          <w:szCs w:val="22"/>
        </w:rPr>
        <w:t>Associate Professor of Sociology</w:t>
      </w:r>
      <w:r w:rsidRPr="001F460F">
        <w:rPr>
          <w:rFonts w:ascii="Cambria" w:eastAsia="Times New Roman" w:hAnsi="Cambria" w:cs="Times New Roman"/>
          <w:color w:val="000000"/>
          <w:sz w:val="22"/>
          <w:szCs w:val="22"/>
        </w:rPr>
        <w:t>, granted on November 21, 2017 by the Inter-University Council in Turkey.</w:t>
      </w:r>
    </w:p>
    <w:p w14:paraId="1455E660" w14:textId="77777777" w:rsidR="001C565B" w:rsidRPr="001C565B" w:rsidRDefault="001C565B" w:rsidP="001C565B">
      <w:pPr>
        <w:rPr>
          <w:rFonts w:ascii="Times New Roman" w:eastAsia="Times New Roman" w:hAnsi="Times New Roman" w:cs="Times New Roman"/>
        </w:rPr>
      </w:pPr>
    </w:p>
    <w:p w14:paraId="3E73B0CA"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Ph.D.</w:t>
      </w:r>
      <w:r w:rsidRPr="001C565B">
        <w:rPr>
          <w:rFonts w:ascii="Times New Roman" w:eastAsia="Times New Roman" w:hAnsi="Times New Roman" w:cs="Times New Roman"/>
          <w:color w:val="000000"/>
          <w:sz w:val="22"/>
          <w:szCs w:val="22"/>
        </w:rPr>
        <w:t xml:space="preserve">  (2006) </w:t>
      </w:r>
      <w:r w:rsidRPr="001C565B">
        <w:rPr>
          <w:rFonts w:ascii="Times New Roman" w:eastAsia="Times New Roman" w:hAnsi="Times New Roman" w:cs="Times New Roman"/>
          <w:i/>
          <w:iCs/>
          <w:color w:val="000000"/>
          <w:sz w:val="22"/>
          <w:szCs w:val="22"/>
        </w:rPr>
        <w:t>Department of History (Historical Sociology)</w:t>
      </w:r>
      <w:r w:rsidRPr="001C565B">
        <w:rPr>
          <w:rFonts w:ascii="Times New Roman" w:eastAsia="Times New Roman" w:hAnsi="Times New Roman" w:cs="Times New Roman"/>
          <w:color w:val="000000"/>
          <w:sz w:val="22"/>
          <w:szCs w:val="22"/>
        </w:rPr>
        <w:t>, The University of Texas at Austin (UT)</w:t>
      </w:r>
    </w:p>
    <w:p w14:paraId="77520CE5"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ab/>
      </w:r>
    </w:p>
    <w:p w14:paraId="21C5B364"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M.A.</w:t>
      </w:r>
      <w:r w:rsidRPr="001C565B">
        <w:rPr>
          <w:rFonts w:ascii="Times New Roman" w:eastAsia="Times New Roman" w:hAnsi="Times New Roman" w:cs="Times New Roman"/>
          <w:color w:val="000000"/>
          <w:sz w:val="22"/>
          <w:szCs w:val="22"/>
        </w:rPr>
        <w:t xml:space="preserve">  (2000) </w:t>
      </w:r>
      <w:r w:rsidRPr="001C565B">
        <w:rPr>
          <w:rFonts w:ascii="Times New Roman" w:eastAsia="Times New Roman" w:hAnsi="Times New Roman" w:cs="Times New Roman"/>
          <w:i/>
          <w:iCs/>
          <w:color w:val="000000"/>
          <w:sz w:val="22"/>
          <w:szCs w:val="22"/>
        </w:rPr>
        <w:t xml:space="preserve">Center for Middle Eastern Studies </w:t>
      </w:r>
      <w:r w:rsidRPr="001C565B">
        <w:rPr>
          <w:rFonts w:ascii="Times New Roman" w:eastAsia="Times New Roman" w:hAnsi="Times New Roman" w:cs="Times New Roman"/>
          <w:color w:val="000000"/>
          <w:sz w:val="22"/>
          <w:szCs w:val="22"/>
        </w:rPr>
        <w:t xml:space="preserve">in conjunction with the </w:t>
      </w:r>
      <w:r w:rsidRPr="001C565B">
        <w:rPr>
          <w:rFonts w:ascii="Times New Roman" w:eastAsia="Times New Roman" w:hAnsi="Times New Roman" w:cs="Times New Roman"/>
          <w:i/>
          <w:iCs/>
          <w:color w:val="000000"/>
          <w:sz w:val="22"/>
          <w:szCs w:val="22"/>
        </w:rPr>
        <w:t>Department of Anthropology</w:t>
      </w:r>
      <w:r w:rsidRPr="001C565B">
        <w:rPr>
          <w:rFonts w:ascii="Times New Roman" w:eastAsia="Times New Roman" w:hAnsi="Times New Roman" w:cs="Times New Roman"/>
          <w:color w:val="000000"/>
          <w:sz w:val="22"/>
          <w:szCs w:val="22"/>
        </w:rPr>
        <w:t>, UT </w:t>
      </w:r>
    </w:p>
    <w:p w14:paraId="387FC318" w14:textId="77777777" w:rsidR="001C565B" w:rsidRPr="001C565B" w:rsidRDefault="001C565B" w:rsidP="001C565B">
      <w:pPr>
        <w:rPr>
          <w:rFonts w:ascii="Times New Roman" w:eastAsia="Times New Roman" w:hAnsi="Times New Roman" w:cs="Times New Roman"/>
        </w:rPr>
      </w:pPr>
    </w:p>
    <w:p w14:paraId="186C394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Graduate Studies (M.A.)</w:t>
      </w:r>
      <w:r w:rsidRPr="001C565B">
        <w:rPr>
          <w:rFonts w:ascii="Times New Roman" w:eastAsia="Times New Roman" w:hAnsi="Times New Roman" w:cs="Times New Roman"/>
          <w:color w:val="000000"/>
          <w:sz w:val="22"/>
          <w:szCs w:val="22"/>
        </w:rPr>
        <w:t xml:space="preserve"> (1996-1998) </w:t>
      </w:r>
      <w:r w:rsidRPr="001C565B">
        <w:rPr>
          <w:rFonts w:ascii="Times New Roman" w:eastAsia="Times New Roman" w:hAnsi="Times New Roman" w:cs="Times New Roman"/>
          <w:i/>
          <w:iCs/>
          <w:color w:val="000000"/>
          <w:sz w:val="22"/>
          <w:szCs w:val="22"/>
        </w:rPr>
        <w:t xml:space="preserve">Atatürk Institute </w:t>
      </w:r>
      <w:r w:rsidRPr="001C565B">
        <w:rPr>
          <w:rFonts w:ascii="Times New Roman" w:eastAsia="Times New Roman" w:hAnsi="Times New Roman" w:cs="Times New Roman"/>
          <w:color w:val="000000"/>
          <w:sz w:val="22"/>
          <w:szCs w:val="22"/>
        </w:rPr>
        <w:t xml:space="preserve">in conjunction with the </w:t>
      </w:r>
      <w:r w:rsidRPr="001C565B">
        <w:rPr>
          <w:rFonts w:ascii="Times New Roman" w:eastAsia="Times New Roman" w:hAnsi="Times New Roman" w:cs="Times New Roman"/>
          <w:i/>
          <w:iCs/>
          <w:color w:val="000000"/>
          <w:sz w:val="22"/>
          <w:szCs w:val="22"/>
        </w:rPr>
        <w:t>Department of Sociology</w:t>
      </w:r>
      <w:r w:rsidRPr="001C565B">
        <w:rPr>
          <w:rFonts w:ascii="Times New Roman" w:eastAsia="Times New Roman" w:hAnsi="Times New Roman" w:cs="Times New Roman"/>
          <w:color w:val="000000"/>
          <w:sz w:val="22"/>
          <w:szCs w:val="22"/>
        </w:rPr>
        <w:t>, Boğaziçi University (BU), Istanbul, (all but degree)</w:t>
      </w:r>
    </w:p>
    <w:p w14:paraId="0ADF00B0" w14:textId="77777777" w:rsidR="001C565B" w:rsidRPr="001C565B" w:rsidRDefault="001C565B" w:rsidP="001C565B">
      <w:pPr>
        <w:rPr>
          <w:rFonts w:ascii="Times New Roman" w:eastAsia="Times New Roman" w:hAnsi="Times New Roman" w:cs="Times New Roman"/>
        </w:rPr>
      </w:pPr>
    </w:p>
    <w:p w14:paraId="282A1EE1"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B.S.</w:t>
      </w:r>
      <w:r w:rsidRPr="001C565B">
        <w:rPr>
          <w:rFonts w:ascii="Times New Roman" w:eastAsia="Times New Roman" w:hAnsi="Times New Roman" w:cs="Times New Roman"/>
          <w:color w:val="000000"/>
          <w:sz w:val="22"/>
          <w:szCs w:val="22"/>
        </w:rPr>
        <w:t xml:space="preserve">  (1993-1996) </w:t>
      </w:r>
      <w:r w:rsidRPr="001C565B">
        <w:rPr>
          <w:rFonts w:ascii="Times New Roman" w:eastAsia="Times New Roman" w:hAnsi="Times New Roman" w:cs="Times New Roman"/>
          <w:i/>
          <w:iCs/>
          <w:color w:val="000000"/>
          <w:sz w:val="22"/>
          <w:szCs w:val="22"/>
        </w:rPr>
        <w:t>Political Science and Public Administration</w:t>
      </w:r>
      <w:r w:rsidRPr="001C565B">
        <w:rPr>
          <w:rFonts w:ascii="Times New Roman" w:eastAsia="Times New Roman" w:hAnsi="Times New Roman" w:cs="Times New Roman"/>
          <w:color w:val="000000"/>
          <w:sz w:val="22"/>
          <w:szCs w:val="22"/>
        </w:rPr>
        <w:t xml:space="preserve">, in conjunction with the </w:t>
      </w:r>
      <w:r w:rsidRPr="001C565B">
        <w:rPr>
          <w:rFonts w:ascii="Times New Roman" w:eastAsia="Times New Roman" w:hAnsi="Times New Roman" w:cs="Times New Roman"/>
          <w:i/>
          <w:iCs/>
          <w:color w:val="000000"/>
          <w:sz w:val="22"/>
          <w:szCs w:val="22"/>
        </w:rPr>
        <w:t>Department of Sociology</w:t>
      </w:r>
      <w:r w:rsidRPr="001C565B">
        <w:rPr>
          <w:rFonts w:ascii="Times New Roman" w:eastAsia="Times New Roman" w:hAnsi="Times New Roman" w:cs="Times New Roman"/>
          <w:color w:val="000000"/>
          <w:sz w:val="22"/>
          <w:szCs w:val="22"/>
        </w:rPr>
        <w:t>, Middle East Technical University (METU), Ankara</w:t>
      </w:r>
    </w:p>
    <w:p w14:paraId="72EF6764" w14:textId="77777777" w:rsidR="001C565B" w:rsidRPr="001C565B" w:rsidRDefault="001C565B" w:rsidP="001C565B">
      <w:pPr>
        <w:spacing w:after="240"/>
        <w:rPr>
          <w:rFonts w:ascii="Times New Roman" w:eastAsia="Times New Roman" w:hAnsi="Times New Roman" w:cs="Times New Roman"/>
        </w:rPr>
      </w:pPr>
    </w:p>
    <w:p w14:paraId="655E565F"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WORK EXPERIENCE</w:t>
      </w:r>
    </w:p>
    <w:p w14:paraId="6F245BD7" w14:textId="77777777" w:rsidR="001C565B" w:rsidRPr="001C565B" w:rsidRDefault="001C565B" w:rsidP="001C565B">
      <w:pPr>
        <w:rPr>
          <w:rFonts w:ascii="Times New Roman" w:eastAsia="Times New Roman" w:hAnsi="Times New Roman" w:cs="Times New Roman"/>
        </w:rPr>
      </w:pPr>
    </w:p>
    <w:p w14:paraId="60E4456F"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2008-PRESENT</w:t>
      </w:r>
    </w:p>
    <w:p w14:paraId="304896C1" w14:textId="77777777" w:rsidR="001C565B" w:rsidRPr="001C565B" w:rsidRDefault="001C565B" w:rsidP="001C565B">
      <w:pPr>
        <w:rPr>
          <w:rFonts w:ascii="Times New Roman" w:eastAsia="Times New Roman" w:hAnsi="Times New Roman" w:cs="Times New Roman"/>
        </w:rPr>
      </w:pPr>
    </w:p>
    <w:p w14:paraId="6BCC4560" w14:textId="49272A8C" w:rsidR="001C565B" w:rsidRDefault="001C565B" w:rsidP="001C565B">
      <w:pPr>
        <w:rPr>
          <w:rFonts w:ascii="Times New Roman" w:eastAsia="Times New Roman" w:hAnsi="Times New Roman" w:cs="Times New Roman"/>
          <w:color w:val="000000"/>
          <w:sz w:val="22"/>
          <w:szCs w:val="22"/>
        </w:rPr>
      </w:pPr>
      <w:r w:rsidRPr="001C565B">
        <w:rPr>
          <w:rFonts w:ascii="Times New Roman" w:eastAsia="Times New Roman" w:hAnsi="Times New Roman" w:cs="Times New Roman"/>
          <w:b/>
          <w:bCs/>
          <w:color w:val="000000"/>
          <w:sz w:val="22"/>
          <w:szCs w:val="22"/>
        </w:rPr>
        <w:t>Founding Faculty</w:t>
      </w:r>
      <w:r w:rsidRPr="001C565B">
        <w:rPr>
          <w:rFonts w:ascii="Times New Roman" w:eastAsia="Times New Roman" w:hAnsi="Times New Roman" w:cs="Times New Roman"/>
          <w:color w:val="000000"/>
          <w:sz w:val="22"/>
          <w:szCs w:val="22"/>
        </w:rPr>
        <w:t>: Faculty of Social Sciences (FSS), OzU, Founded FSS (the then Faculty of Arts and Sciences) (2008-2011). Participated in various university wide committee meetings during the establishment of the university. </w:t>
      </w:r>
    </w:p>
    <w:p w14:paraId="7E981DE3" w14:textId="77777777" w:rsidR="00E716CF" w:rsidRDefault="00E716CF" w:rsidP="001C565B">
      <w:pPr>
        <w:rPr>
          <w:rFonts w:ascii="Times New Roman" w:eastAsia="Times New Roman" w:hAnsi="Times New Roman" w:cs="Times New Roman"/>
          <w:color w:val="000000"/>
          <w:sz w:val="22"/>
          <w:szCs w:val="22"/>
        </w:rPr>
      </w:pPr>
    </w:p>
    <w:p w14:paraId="10BFC67F" w14:textId="1D866D98" w:rsidR="0067641F" w:rsidRPr="001C565B" w:rsidRDefault="00E716CF" w:rsidP="001C565B">
      <w:pPr>
        <w:rPr>
          <w:rFonts w:ascii="Times New Roman" w:eastAsia="Times New Roman" w:hAnsi="Times New Roman" w:cs="Times New Roman"/>
          <w:b/>
          <w:bCs/>
          <w:lang w:val="en-US"/>
        </w:rPr>
      </w:pPr>
      <w:r>
        <w:rPr>
          <w:rFonts w:ascii="Times New Roman" w:eastAsia="Times New Roman" w:hAnsi="Times New Roman" w:cs="Times New Roman"/>
          <w:b/>
          <w:bCs/>
          <w:color w:val="000000"/>
          <w:sz w:val="22"/>
          <w:szCs w:val="22"/>
          <w:lang w:val="en-US"/>
        </w:rPr>
        <w:t xml:space="preserve">Faculty Member: </w:t>
      </w:r>
      <w:r w:rsidR="0067641F" w:rsidRPr="00E716CF">
        <w:rPr>
          <w:rFonts w:ascii="Times New Roman" w:eastAsia="Times New Roman" w:hAnsi="Times New Roman" w:cs="Times New Roman"/>
          <w:color w:val="000000"/>
          <w:sz w:val="22"/>
          <w:szCs w:val="22"/>
          <w:lang w:val="en-US"/>
        </w:rPr>
        <w:t>Associate professor</w:t>
      </w:r>
      <w:r w:rsidRPr="00E716CF">
        <w:rPr>
          <w:rFonts w:ascii="Times New Roman" w:eastAsia="Times New Roman" w:hAnsi="Times New Roman" w:cs="Times New Roman"/>
          <w:color w:val="000000"/>
          <w:sz w:val="22"/>
          <w:szCs w:val="22"/>
          <w:lang w:val="en-US"/>
        </w:rPr>
        <w:t>, Department of International Relations, FSS, OZU, (2021-)</w:t>
      </w:r>
    </w:p>
    <w:p w14:paraId="168E56DC" w14:textId="77777777" w:rsidR="001C565B" w:rsidRPr="001C565B" w:rsidRDefault="001C565B" w:rsidP="001C565B">
      <w:pPr>
        <w:rPr>
          <w:rFonts w:ascii="Times New Roman" w:eastAsia="Times New Roman" w:hAnsi="Times New Roman" w:cs="Times New Roman"/>
        </w:rPr>
      </w:pPr>
    </w:p>
    <w:p w14:paraId="6DA6E772" w14:textId="10F3A44C"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Founding Faculty Member</w:t>
      </w:r>
      <w:r w:rsidRPr="001C565B">
        <w:rPr>
          <w:rFonts w:ascii="Times New Roman" w:eastAsia="Times New Roman" w:hAnsi="Times New Roman" w:cs="Times New Roman"/>
          <w:color w:val="000000"/>
          <w:sz w:val="22"/>
          <w:szCs w:val="22"/>
        </w:rPr>
        <w:t>: Assistant Professor, Department of International Relations, FSS, OzU, (Fall 2012-</w:t>
      </w:r>
      <w:r w:rsidR="0067641F">
        <w:rPr>
          <w:rFonts w:ascii="Times New Roman" w:eastAsia="Times New Roman" w:hAnsi="Times New Roman" w:cs="Times New Roman"/>
          <w:color w:val="000000"/>
          <w:sz w:val="22"/>
          <w:szCs w:val="22"/>
          <w:lang w:val="tr-TR"/>
        </w:rPr>
        <w:t>2021</w:t>
      </w:r>
      <w:r w:rsidRPr="001C565B">
        <w:rPr>
          <w:rFonts w:ascii="Times New Roman" w:eastAsia="Times New Roman" w:hAnsi="Times New Roman" w:cs="Times New Roman"/>
          <w:color w:val="000000"/>
          <w:sz w:val="22"/>
          <w:szCs w:val="22"/>
        </w:rPr>
        <w:t>)</w:t>
      </w:r>
    </w:p>
    <w:p w14:paraId="370A0317" w14:textId="77777777" w:rsidR="001C565B" w:rsidRPr="001C565B" w:rsidRDefault="001C565B" w:rsidP="001C565B">
      <w:pPr>
        <w:rPr>
          <w:rFonts w:ascii="Times New Roman" w:eastAsia="Times New Roman" w:hAnsi="Times New Roman" w:cs="Times New Roman"/>
        </w:rPr>
      </w:pPr>
    </w:p>
    <w:p w14:paraId="16255ACE"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Coordinator</w:t>
      </w:r>
      <w:r w:rsidRPr="001C565B">
        <w:rPr>
          <w:rFonts w:ascii="Times New Roman" w:eastAsia="Times New Roman" w:hAnsi="Times New Roman" w:cs="Times New Roman"/>
          <w:color w:val="000000"/>
          <w:sz w:val="22"/>
          <w:szCs w:val="22"/>
        </w:rPr>
        <w:t xml:space="preserve"> of sociology and history and all social sciences elective courses (2008-2014)</w:t>
      </w:r>
    </w:p>
    <w:p w14:paraId="32195552" w14:textId="77777777" w:rsidR="001C565B" w:rsidRPr="001C565B" w:rsidRDefault="001C565B" w:rsidP="001C565B">
      <w:pPr>
        <w:rPr>
          <w:rFonts w:ascii="Times New Roman" w:eastAsia="Times New Roman" w:hAnsi="Times New Roman" w:cs="Times New Roman"/>
        </w:rPr>
      </w:pPr>
    </w:p>
    <w:p w14:paraId="10EB0561"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Coordinator</w:t>
      </w:r>
      <w:r w:rsidRPr="001C565B">
        <w:rPr>
          <w:rFonts w:ascii="Times New Roman" w:eastAsia="Times New Roman" w:hAnsi="Times New Roman" w:cs="Times New Roman"/>
          <w:color w:val="000000"/>
          <w:sz w:val="22"/>
          <w:szCs w:val="22"/>
        </w:rPr>
        <w:t>, founded the elective language courses unit, OzU (2009-2012)</w:t>
      </w:r>
    </w:p>
    <w:p w14:paraId="233A24DE" w14:textId="77777777" w:rsidR="001C565B" w:rsidRPr="001C565B" w:rsidRDefault="001C565B" w:rsidP="001C565B">
      <w:pPr>
        <w:rPr>
          <w:rFonts w:ascii="Times New Roman" w:eastAsia="Times New Roman" w:hAnsi="Times New Roman" w:cs="Times New Roman"/>
        </w:rPr>
      </w:pPr>
    </w:p>
    <w:p w14:paraId="08A52F32"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Coordinator</w:t>
      </w:r>
      <w:r w:rsidRPr="001C565B">
        <w:rPr>
          <w:rFonts w:ascii="Times New Roman" w:eastAsia="Times New Roman" w:hAnsi="Times New Roman" w:cs="Times New Roman"/>
          <w:color w:val="000000"/>
          <w:sz w:val="22"/>
          <w:szCs w:val="22"/>
        </w:rPr>
        <w:t xml:space="preserve"> of Political History Courses (2008-Present), serving about 3400 students per year and coordinating 6 faculty members as of 2020.</w:t>
      </w:r>
    </w:p>
    <w:p w14:paraId="44103CC6" w14:textId="77777777" w:rsidR="001C565B" w:rsidRPr="001C565B" w:rsidRDefault="001C565B" w:rsidP="001C565B">
      <w:pPr>
        <w:rPr>
          <w:rFonts w:ascii="Times New Roman" w:eastAsia="Times New Roman" w:hAnsi="Times New Roman" w:cs="Times New Roman"/>
        </w:rPr>
      </w:pPr>
    </w:p>
    <w:p w14:paraId="3DF846D4"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Adviser</w:t>
      </w:r>
      <w:r w:rsidRPr="001C565B">
        <w:rPr>
          <w:rFonts w:ascii="Times New Roman" w:eastAsia="Times New Roman" w:hAnsi="Times New Roman" w:cs="Times New Roman"/>
          <w:color w:val="000000"/>
          <w:sz w:val="22"/>
          <w:szCs w:val="22"/>
        </w:rPr>
        <w:t>:  Hüsnü M. Özyeğin Foundation Agricultural Development Program (2016-2018)</w:t>
      </w:r>
    </w:p>
    <w:p w14:paraId="78C2171E" w14:textId="77777777" w:rsidR="001C565B" w:rsidRPr="001C565B" w:rsidRDefault="001C565B" w:rsidP="001C565B">
      <w:pPr>
        <w:rPr>
          <w:rFonts w:ascii="Times New Roman" w:eastAsia="Times New Roman" w:hAnsi="Times New Roman" w:cs="Times New Roman"/>
        </w:rPr>
      </w:pPr>
    </w:p>
    <w:p w14:paraId="48FDCD8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Academic Coordinator, </w:t>
      </w:r>
      <w:r w:rsidRPr="001C565B">
        <w:rPr>
          <w:rFonts w:ascii="Times New Roman" w:eastAsia="Times New Roman" w:hAnsi="Times New Roman" w:cs="Times New Roman"/>
          <w:color w:val="000000"/>
          <w:sz w:val="22"/>
          <w:szCs w:val="22"/>
        </w:rPr>
        <w:t>Gelibolu Gezisi</w:t>
      </w:r>
      <w:r w:rsidRPr="001C565B">
        <w:rPr>
          <w:rFonts w:ascii="Times New Roman" w:eastAsia="Times New Roman" w:hAnsi="Times New Roman" w:cs="Times New Roman"/>
          <w:b/>
          <w:bCs/>
          <w:color w:val="000000"/>
          <w:sz w:val="22"/>
          <w:szCs w:val="22"/>
        </w:rPr>
        <w:t xml:space="preserve">, </w:t>
      </w:r>
      <w:r w:rsidRPr="001C565B">
        <w:rPr>
          <w:rFonts w:ascii="Times New Roman" w:eastAsia="Times New Roman" w:hAnsi="Times New Roman" w:cs="Times New Roman"/>
          <w:color w:val="000000"/>
          <w:sz w:val="22"/>
          <w:szCs w:val="22"/>
        </w:rPr>
        <w:t>created the concept and the content of the program, applied once in spring 2017 and once spring in 2018, OzU.</w:t>
      </w:r>
    </w:p>
    <w:p w14:paraId="4BC1FEEB" w14:textId="77777777" w:rsidR="001C565B" w:rsidRPr="001C565B" w:rsidRDefault="001C565B" w:rsidP="001C565B">
      <w:pPr>
        <w:rPr>
          <w:rFonts w:ascii="Times New Roman" w:eastAsia="Times New Roman" w:hAnsi="Times New Roman" w:cs="Times New Roman"/>
        </w:rPr>
      </w:pPr>
    </w:p>
    <w:p w14:paraId="6C5D5F8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Master’s Program Committee</w:t>
      </w:r>
      <w:r w:rsidRPr="001C565B">
        <w:rPr>
          <w:rFonts w:ascii="Times New Roman" w:eastAsia="Times New Roman" w:hAnsi="Times New Roman" w:cs="Times New Roman"/>
          <w:color w:val="000000"/>
          <w:sz w:val="22"/>
          <w:szCs w:val="22"/>
        </w:rPr>
        <w:t xml:space="preserve"> leading member, (2017-2020), OzU</w:t>
      </w:r>
    </w:p>
    <w:p w14:paraId="552695EF" w14:textId="77777777" w:rsidR="001C565B" w:rsidRPr="001C565B" w:rsidRDefault="001C565B" w:rsidP="001C565B">
      <w:pPr>
        <w:rPr>
          <w:rFonts w:ascii="Times New Roman" w:eastAsia="Times New Roman" w:hAnsi="Times New Roman" w:cs="Times New Roman"/>
        </w:rPr>
      </w:pPr>
    </w:p>
    <w:p w14:paraId="4452CE3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Strategic Plan Committee</w:t>
      </w:r>
      <w:r w:rsidRPr="001C565B">
        <w:rPr>
          <w:rFonts w:ascii="Times New Roman" w:eastAsia="Times New Roman" w:hAnsi="Times New Roman" w:cs="Times New Roman"/>
          <w:color w:val="000000"/>
          <w:sz w:val="22"/>
          <w:szCs w:val="22"/>
        </w:rPr>
        <w:t xml:space="preserve"> member (2017-2020), OzU</w:t>
      </w:r>
    </w:p>
    <w:p w14:paraId="37BDC609" w14:textId="77777777" w:rsidR="001C565B" w:rsidRPr="001C565B" w:rsidRDefault="001C565B" w:rsidP="001C565B">
      <w:pPr>
        <w:rPr>
          <w:rFonts w:ascii="Times New Roman" w:eastAsia="Times New Roman" w:hAnsi="Times New Roman" w:cs="Times New Roman"/>
        </w:rPr>
      </w:pPr>
    </w:p>
    <w:p w14:paraId="066307A3" w14:textId="77777777" w:rsidR="001C565B" w:rsidRPr="001C565B" w:rsidRDefault="001C565B" w:rsidP="00922047">
      <w:pPr>
        <w:spacing w:line="360" w:lineRule="auto"/>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SBF-CDF Committee</w:t>
      </w:r>
      <w:r w:rsidRPr="001C565B">
        <w:rPr>
          <w:rFonts w:ascii="Times New Roman" w:eastAsia="Times New Roman" w:hAnsi="Times New Roman" w:cs="Times New Roman"/>
          <w:color w:val="000000"/>
          <w:sz w:val="22"/>
          <w:szCs w:val="22"/>
        </w:rPr>
        <w:t xml:space="preserve"> Member (2020-2023), leading member for a year</w:t>
      </w:r>
    </w:p>
    <w:p w14:paraId="537A9508" w14:textId="77777777" w:rsidR="001C565B" w:rsidRPr="001C565B" w:rsidRDefault="001C565B" w:rsidP="00922047">
      <w:pPr>
        <w:spacing w:line="360" w:lineRule="auto"/>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Academic Adviser: </w:t>
      </w:r>
      <w:r w:rsidRPr="001C565B">
        <w:rPr>
          <w:rFonts w:ascii="Times New Roman" w:eastAsia="Times New Roman" w:hAnsi="Times New Roman" w:cs="Times New Roman"/>
          <w:color w:val="000000"/>
          <w:sz w:val="22"/>
          <w:szCs w:val="22"/>
        </w:rPr>
        <w:t>IR Students, Department of International Relations, OZU, (2017-)</w:t>
      </w:r>
    </w:p>
    <w:p w14:paraId="20B43C35" w14:textId="77777777" w:rsidR="001C565B" w:rsidRPr="001C565B" w:rsidRDefault="001C565B" w:rsidP="00922047">
      <w:pPr>
        <w:spacing w:line="360" w:lineRule="auto"/>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Adviser:</w:t>
      </w:r>
      <w:r w:rsidRPr="001C565B">
        <w:rPr>
          <w:rFonts w:ascii="Times New Roman" w:eastAsia="Times New Roman" w:hAnsi="Times New Roman" w:cs="Times New Roman"/>
          <w:color w:val="000000"/>
          <w:sz w:val="22"/>
          <w:szCs w:val="22"/>
        </w:rPr>
        <w:t xml:space="preserve"> OZU Sociology Student Club (2017-2018)</w:t>
      </w:r>
    </w:p>
    <w:p w14:paraId="3D769119" w14:textId="6347D876" w:rsidR="001C565B" w:rsidRPr="001C565B" w:rsidRDefault="001C565B" w:rsidP="00922047">
      <w:pPr>
        <w:spacing w:line="360" w:lineRule="auto"/>
        <w:rPr>
          <w:rFonts w:ascii="Times New Roman" w:eastAsia="Times New Roman" w:hAnsi="Times New Roman" w:cs="Times New Roman"/>
          <w:lang w:val="tr-TR"/>
        </w:rPr>
      </w:pPr>
      <w:r w:rsidRPr="001C565B">
        <w:rPr>
          <w:rFonts w:ascii="Times New Roman" w:eastAsia="Times New Roman" w:hAnsi="Times New Roman" w:cs="Times New Roman"/>
          <w:b/>
          <w:bCs/>
          <w:color w:val="000000"/>
          <w:sz w:val="22"/>
          <w:szCs w:val="22"/>
        </w:rPr>
        <w:t>Academic Adviser:</w:t>
      </w:r>
      <w:r w:rsidRPr="001C565B">
        <w:rPr>
          <w:rFonts w:ascii="Times New Roman" w:eastAsia="Times New Roman" w:hAnsi="Times New Roman" w:cs="Times New Roman"/>
          <w:color w:val="000000"/>
          <w:sz w:val="22"/>
          <w:szCs w:val="22"/>
        </w:rPr>
        <w:t xml:space="preserve"> Ekolojik Yaşam ve Gıda Kulübü</w:t>
      </w:r>
      <w:r w:rsidR="00922047">
        <w:rPr>
          <w:rFonts w:ascii="Times New Roman" w:eastAsia="Times New Roman" w:hAnsi="Times New Roman" w:cs="Times New Roman"/>
          <w:color w:val="000000"/>
          <w:sz w:val="22"/>
          <w:szCs w:val="22"/>
          <w:lang w:val="tr-TR"/>
        </w:rPr>
        <w:t xml:space="preserve"> (2021-)</w:t>
      </w:r>
    </w:p>
    <w:p w14:paraId="6264CF76" w14:textId="77777777" w:rsidR="001C565B" w:rsidRPr="001C565B" w:rsidRDefault="001C565B" w:rsidP="00922047">
      <w:pPr>
        <w:spacing w:line="360" w:lineRule="auto"/>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Coordinator</w:t>
      </w:r>
      <w:r w:rsidRPr="001C565B">
        <w:rPr>
          <w:rFonts w:ascii="Times New Roman" w:eastAsia="Times New Roman" w:hAnsi="Times New Roman" w:cs="Times New Roman"/>
          <w:color w:val="000000"/>
          <w:sz w:val="22"/>
          <w:szCs w:val="22"/>
        </w:rPr>
        <w:t xml:space="preserve"> for OZU International Summer Program (2010-2011), created the concept and the content of the program, applied twice in  2010 and 2011.</w:t>
      </w:r>
    </w:p>
    <w:p w14:paraId="21AD03C6" w14:textId="77777777" w:rsidR="001C565B" w:rsidRPr="001C565B" w:rsidRDefault="001C565B" w:rsidP="00922047">
      <w:pPr>
        <w:spacing w:line="360" w:lineRule="auto"/>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Academic Coordinator and Director</w:t>
      </w:r>
      <w:r w:rsidRPr="001C565B">
        <w:rPr>
          <w:rFonts w:ascii="Times New Roman" w:eastAsia="Times New Roman" w:hAnsi="Times New Roman" w:cs="Times New Roman"/>
          <w:color w:val="000000"/>
          <w:sz w:val="22"/>
          <w:szCs w:val="22"/>
        </w:rPr>
        <w:t xml:space="preserve"> for OZU Summer School for High Schools, created the concept and the content of the program, applied once in summer 2013 and twice in summer 2014. Held over 60 meetings between February and June 2013 with every single faculty, school and administrative units across university to create the structure and the content of the program.</w:t>
      </w:r>
    </w:p>
    <w:p w14:paraId="05768DB6" w14:textId="77777777" w:rsidR="001C565B" w:rsidRPr="001C565B" w:rsidRDefault="001C565B" w:rsidP="001C565B">
      <w:pPr>
        <w:rPr>
          <w:rFonts w:ascii="Times New Roman" w:eastAsia="Times New Roman" w:hAnsi="Times New Roman" w:cs="Times New Roman"/>
        </w:rPr>
      </w:pPr>
    </w:p>
    <w:p w14:paraId="30273D3C"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Sick Leave</w:t>
      </w:r>
      <w:r w:rsidRPr="001C565B">
        <w:rPr>
          <w:rFonts w:ascii="Times New Roman" w:eastAsia="Times New Roman" w:hAnsi="Times New Roman" w:cs="Times New Roman"/>
          <w:color w:val="000000"/>
          <w:sz w:val="22"/>
          <w:szCs w:val="22"/>
        </w:rPr>
        <w:t>  September 2013- February 2014, December 2014-February 2015. </w:t>
      </w:r>
    </w:p>
    <w:p w14:paraId="6C64F086" w14:textId="77777777" w:rsidR="001C565B" w:rsidRPr="001C565B" w:rsidRDefault="001C565B" w:rsidP="001C565B">
      <w:pPr>
        <w:rPr>
          <w:rFonts w:ascii="Times New Roman" w:eastAsia="Times New Roman" w:hAnsi="Times New Roman" w:cs="Times New Roman"/>
        </w:rPr>
      </w:pPr>
    </w:p>
    <w:p w14:paraId="776C3AB0"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1997-SPRING 2008</w:t>
      </w:r>
    </w:p>
    <w:p w14:paraId="0E147571" w14:textId="77777777" w:rsidR="001C565B" w:rsidRPr="001C565B" w:rsidRDefault="001C565B" w:rsidP="001C565B">
      <w:pPr>
        <w:rPr>
          <w:rFonts w:ascii="Times New Roman" w:eastAsia="Times New Roman" w:hAnsi="Times New Roman" w:cs="Times New Roman"/>
        </w:rPr>
      </w:pPr>
    </w:p>
    <w:p w14:paraId="41EA1B22"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Lecturer </w:t>
      </w:r>
      <w:r w:rsidRPr="001C565B">
        <w:rPr>
          <w:rFonts w:ascii="Times New Roman" w:eastAsia="Times New Roman" w:hAnsi="Times New Roman" w:cs="Times New Roman"/>
          <w:color w:val="000000"/>
          <w:sz w:val="22"/>
          <w:szCs w:val="22"/>
        </w:rPr>
        <w:t>(Fall 2005-Spring 2008)</w:t>
      </w:r>
      <w:r w:rsidRPr="001C565B">
        <w:rPr>
          <w:rFonts w:ascii="Times New Roman" w:eastAsia="Times New Roman" w:hAnsi="Times New Roman" w:cs="Times New Roman"/>
          <w:i/>
          <w:iCs/>
          <w:color w:val="000000"/>
          <w:sz w:val="22"/>
          <w:szCs w:val="22"/>
        </w:rPr>
        <w:t>,</w:t>
      </w:r>
      <w:r w:rsidRPr="001C565B">
        <w:rPr>
          <w:rFonts w:ascii="Times New Roman" w:eastAsia="Times New Roman" w:hAnsi="Times New Roman" w:cs="Times New Roman"/>
          <w:b/>
          <w:bCs/>
          <w:i/>
          <w:iCs/>
          <w:color w:val="000000"/>
          <w:sz w:val="22"/>
          <w:szCs w:val="22"/>
        </w:rPr>
        <w:t xml:space="preserve"> </w:t>
      </w:r>
      <w:r w:rsidRPr="001C565B">
        <w:rPr>
          <w:rFonts w:ascii="Times New Roman" w:eastAsia="Times New Roman" w:hAnsi="Times New Roman" w:cs="Times New Roman"/>
          <w:color w:val="000000"/>
          <w:sz w:val="22"/>
          <w:szCs w:val="22"/>
        </w:rPr>
        <w:t> Faculty of Arts and Social Sciences, Sabanci University (SU), Istanbul </w:t>
      </w:r>
    </w:p>
    <w:p w14:paraId="4D1FD23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Assistant Instructor </w:t>
      </w:r>
      <w:r w:rsidRPr="001C565B">
        <w:rPr>
          <w:rFonts w:ascii="Times New Roman" w:eastAsia="Times New Roman" w:hAnsi="Times New Roman" w:cs="Times New Roman"/>
          <w:color w:val="000000"/>
          <w:sz w:val="22"/>
          <w:szCs w:val="22"/>
        </w:rPr>
        <w:t>(Fall 2004-Spring 2005), Liberal Arts, UT Austin</w:t>
      </w:r>
    </w:p>
    <w:p w14:paraId="58CFC91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Assistant Instructor </w:t>
      </w:r>
      <w:r w:rsidRPr="001C565B">
        <w:rPr>
          <w:rFonts w:ascii="Times New Roman" w:eastAsia="Times New Roman" w:hAnsi="Times New Roman" w:cs="Times New Roman"/>
          <w:color w:val="000000"/>
          <w:sz w:val="22"/>
          <w:szCs w:val="22"/>
        </w:rPr>
        <w:t>(Fall 2002-Spring 2004), Turkish Studies Program, Department of Middle Eastern Studies, UT Austin, in charge of the program in Fall 2002</w:t>
      </w:r>
    </w:p>
    <w:p w14:paraId="36634E87"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Teaching Assistant</w:t>
      </w:r>
      <w:r w:rsidRPr="001C565B">
        <w:rPr>
          <w:rFonts w:ascii="Times New Roman" w:eastAsia="Times New Roman" w:hAnsi="Times New Roman" w:cs="Times New Roman"/>
          <w:color w:val="000000"/>
          <w:sz w:val="22"/>
          <w:szCs w:val="22"/>
        </w:rPr>
        <w:t xml:space="preserve"> (Fall 1998-Spring 2002) Turkish Studies Program-Department of Middle Eastern Studies, UT Austin</w:t>
      </w:r>
    </w:p>
    <w:p w14:paraId="1AC8679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Research Assistant</w:t>
      </w:r>
      <w:r w:rsidRPr="001C565B">
        <w:rPr>
          <w:rFonts w:ascii="Times New Roman" w:eastAsia="Times New Roman" w:hAnsi="Times New Roman" w:cs="Times New Roman"/>
          <w:color w:val="000000"/>
          <w:sz w:val="22"/>
          <w:szCs w:val="22"/>
        </w:rPr>
        <w:t xml:space="preserve"> (Fall-1997-Fall 1998) Atatürk Institute, BU.</w:t>
      </w:r>
    </w:p>
    <w:p w14:paraId="153AB777" w14:textId="77777777" w:rsidR="001C565B" w:rsidRPr="001C565B" w:rsidRDefault="001C565B" w:rsidP="001C565B">
      <w:pPr>
        <w:rPr>
          <w:rFonts w:ascii="Times New Roman" w:eastAsia="Times New Roman" w:hAnsi="Times New Roman" w:cs="Times New Roman"/>
        </w:rPr>
      </w:pPr>
    </w:p>
    <w:p w14:paraId="089D1F22"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SUMMER 1992-FALL 1995</w:t>
      </w:r>
    </w:p>
    <w:p w14:paraId="0EC01919" w14:textId="77777777" w:rsidR="001C565B" w:rsidRPr="001C565B" w:rsidRDefault="001C565B" w:rsidP="001C565B">
      <w:pPr>
        <w:rPr>
          <w:rFonts w:ascii="Times New Roman" w:eastAsia="Times New Roman" w:hAnsi="Times New Roman" w:cs="Times New Roman"/>
        </w:rPr>
      </w:pPr>
    </w:p>
    <w:p w14:paraId="7A8F7AF7"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Survey assistant for various projects</w:t>
      </w:r>
      <w:r w:rsidRPr="001C565B">
        <w:rPr>
          <w:rFonts w:ascii="Times New Roman" w:eastAsia="Times New Roman" w:hAnsi="Times New Roman" w:cs="Times New Roman"/>
          <w:color w:val="000000"/>
          <w:sz w:val="22"/>
          <w:szCs w:val="22"/>
        </w:rPr>
        <w:t xml:space="preserve"> in the Department of Sociology, METU.</w:t>
      </w:r>
    </w:p>
    <w:p w14:paraId="6D6D6058" w14:textId="77777777" w:rsidR="001C565B" w:rsidRPr="001C565B" w:rsidRDefault="001C565B" w:rsidP="001C565B">
      <w:pPr>
        <w:rPr>
          <w:rFonts w:ascii="Times New Roman" w:eastAsia="Times New Roman" w:hAnsi="Times New Roman" w:cs="Times New Roman"/>
        </w:rPr>
      </w:pPr>
    </w:p>
    <w:p w14:paraId="181611AC"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COURSES TAUGHT</w:t>
      </w:r>
    </w:p>
    <w:p w14:paraId="21B0B72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2008-2021</w:t>
      </w:r>
    </w:p>
    <w:p w14:paraId="136EE11C"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Politics in Turkey (Turkish Politics), Fall 2019, 2020, 2021, OZU</w:t>
      </w:r>
    </w:p>
    <w:p w14:paraId="1FBE9A68"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Political Geography, upper-division seminar course, Spring 2019, OZU</w:t>
      </w:r>
    </w:p>
    <w:p w14:paraId="6E365A3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Global Food Politics (formerly The Food Question), upper-division, Fall 2016, Fall 2017, Fall 2018, Spring 2020, Spring 2021, Fall 2022, OZU</w:t>
      </w:r>
    </w:p>
    <w:p w14:paraId="362F4F3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Turkish Foreign Policy, upper-division, Spring 2016, 2017, 2018, OZU</w:t>
      </w:r>
    </w:p>
    <w:p w14:paraId="4FFFA29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Modern Turkey I&amp;II, lower division, Fall and Spring 2009-2022, OZU</w:t>
      </w:r>
    </w:p>
    <w:p w14:paraId="1D0E3781"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Turkey and Regional Politics: The Modern Middle East, upper division, Spring 2011, OZU</w:t>
      </w:r>
    </w:p>
    <w:p w14:paraId="45741ADE"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Introduction to Social Sciences, undergraduate, Fall 2009-Spring 2010, OZU</w:t>
      </w:r>
    </w:p>
    <w:p w14:paraId="123789AC"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Introduction to Sociology, undergraduate Fall 2009-Spring 2010, OZU</w:t>
      </w:r>
    </w:p>
    <w:p w14:paraId="77A948D9"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Istanbul: Empires Past, upper division-graduate Summer 2010, Summer 2011, OZU</w:t>
      </w:r>
    </w:p>
    <w:p w14:paraId="345CA3F8"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2005-Spring 2008</w:t>
      </w:r>
    </w:p>
    <w:p w14:paraId="610B33B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Sources &amp; Methods for Turkish Politics I&amp;II, graduate, SU</w:t>
      </w:r>
    </w:p>
    <w:p w14:paraId="05CCC0EA"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lastRenderedPageBreak/>
        <w:t>Sociological and Political History of Modern Turkey (1945-2000s): undergraduate, SU</w:t>
      </w:r>
    </w:p>
    <w:p w14:paraId="1B11900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Art and Power (A course on nations, nationalism, and symbolism)-upper division-graduate-cross listed, SU</w:t>
      </w:r>
    </w:p>
    <w:p w14:paraId="0BCF06CE"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Explorations in World History I and II (A yearly course on Historical Sociology) –graduate, SU</w:t>
      </w:r>
    </w:p>
    <w:p w14:paraId="2044D16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2004-Spring 2005</w:t>
      </w:r>
    </w:p>
    <w:p w14:paraId="0B21F140"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Intro Turkish History -upper division, UT Austin</w:t>
      </w:r>
    </w:p>
    <w:p w14:paraId="3030EAC2"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The Arab World-upper division, UT Austin</w:t>
      </w:r>
    </w:p>
    <w:p w14:paraId="5FAAEB64"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The United States Since1865-lower division, UT Austin</w:t>
      </w:r>
    </w:p>
    <w:p w14:paraId="3BB055BC"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Fall 1998-Spring 2004</w:t>
      </w:r>
    </w:p>
    <w:p w14:paraId="76D5F345" w14:textId="2CBF9649" w:rsidR="001C565B" w:rsidRDefault="001C565B" w:rsidP="001C565B">
      <w:pPr>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Turkish Language Courses, all levels. UT Austin</w:t>
      </w:r>
    </w:p>
    <w:p w14:paraId="4CF53C12" w14:textId="77777777" w:rsidR="00E716CF" w:rsidRPr="001C565B" w:rsidRDefault="00E716CF" w:rsidP="001C565B">
      <w:pPr>
        <w:rPr>
          <w:rFonts w:ascii="Times New Roman" w:eastAsia="Times New Roman" w:hAnsi="Times New Roman" w:cs="Times New Roman"/>
        </w:rPr>
      </w:pPr>
    </w:p>
    <w:p w14:paraId="08E2A671"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RESEARCH, PUBLICATIONS, PRESENTATIONS-TALKS</w:t>
      </w:r>
    </w:p>
    <w:p w14:paraId="7A17E0A3" w14:textId="77777777" w:rsidR="001C565B" w:rsidRPr="001C565B" w:rsidRDefault="001C565B" w:rsidP="001C565B">
      <w:pPr>
        <w:rPr>
          <w:rFonts w:ascii="Times New Roman" w:eastAsia="Times New Roman" w:hAnsi="Times New Roman" w:cs="Times New Roman"/>
        </w:rPr>
      </w:pPr>
    </w:p>
    <w:p w14:paraId="249D6134" w14:textId="31BF0DB9"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Research and Project Experience</w:t>
      </w:r>
      <w:r w:rsidRPr="001C565B">
        <w:rPr>
          <w:rFonts w:ascii="Times New Roman" w:eastAsia="Times New Roman" w:hAnsi="Times New Roman" w:cs="Times New Roman"/>
        </w:rPr>
        <w:br/>
      </w:r>
    </w:p>
    <w:p w14:paraId="4B6082F8" w14:textId="6799D273"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262626"/>
          <w:sz w:val="22"/>
          <w:szCs w:val="22"/>
        </w:rPr>
        <w:t>İstanbul Kalkınma Ajansı 2021 Yılı Çocuklar ve Gençler Mali Destek Programı Başvuru.</w:t>
      </w:r>
      <w:r w:rsidRPr="001C565B">
        <w:rPr>
          <w:rFonts w:ascii="Times New Roman" w:eastAsia="Times New Roman" w:hAnsi="Times New Roman" w:cs="Times New Roman"/>
          <w:b/>
          <w:bCs/>
          <w:color w:val="262626"/>
          <w:sz w:val="22"/>
          <w:szCs w:val="22"/>
        </w:rPr>
        <w:t xml:space="preserve"> </w:t>
      </w:r>
      <w:r w:rsidRPr="001C565B">
        <w:rPr>
          <w:rFonts w:ascii="Times New Roman" w:eastAsia="Times New Roman" w:hAnsi="Times New Roman" w:cs="Times New Roman"/>
          <w:color w:val="000000"/>
          <w:sz w:val="22"/>
          <w:szCs w:val="22"/>
        </w:rPr>
        <w:t>Esenyurt Belediyesi ve Özyeğin Üniversitesi işbirliği, Danışman</w:t>
      </w:r>
      <w:r w:rsidRPr="00922047">
        <w:rPr>
          <w:rFonts w:ascii="Times New Roman" w:eastAsia="Times New Roman" w:hAnsi="Times New Roman" w:cs="Times New Roman"/>
        </w:rPr>
        <w:br/>
      </w:r>
    </w:p>
    <w:p w14:paraId="5506B193" w14:textId="614EC96F"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Esenyurt Belediyesinin yürütücülüğü Özyeğin Üniversitesi’nin ortaklığında, 2020 Aralık ayında kapanan Climate Change Adaptation Grant Programme (CCAGP)’na “Increasing Climate Change Resilience and Enhancing Food Security in the District of Esenyurt, Istanbul (Clim-Food)” isimli  bir proje başvurusu gönderilmiştir. Danışman</w:t>
      </w:r>
      <w:r w:rsidRPr="00922047">
        <w:rPr>
          <w:rFonts w:ascii="Times New Roman" w:eastAsia="Times New Roman" w:hAnsi="Times New Roman" w:cs="Times New Roman"/>
        </w:rPr>
        <w:br/>
      </w:r>
    </w:p>
    <w:p w14:paraId="664C6FBC" w14:textId="0F4CDC84"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Kırsal ve Kentsel Ekonomilerin Entegrasyonu Projesi, Sanayi ve Teknoloji Bakanlığı Kalkınma Ajansları Genel Müdürlüğü – Özyeğin Üniversitesi işbirliği, Türkiye genelinde 170 ilçe üzerine yapılmakta olan tipoloji araştırması. Mayıs 2021 tarihine kadar yürütücü sonra danışman. Devam etmekte. </w:t>
      </w:r>
      <w:r w:rsidRPr="00922047">
        <w:rPr>
          <w:rFonts w:ascii="Times New Roman" w:eastAsia="Times New Roman" w:hAnsi="Times New Roman" w:cs="Times New Roman"/>
        </w:rPr>
        <w:br/>
      </w:r>
    </w:p>
    <w:p w14:paraId="1D677D8E"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Islamic Bureaucracies and Pious Publics in Turkey and Indonesia, a comparative study, Turkey-based consultant and researcher, funded by </w:t>
      </w:r>
      <w:r w:rsidRPr="001C565B">
        <w:rPr>
          <w:rFonts w:ascii="Times New Roman" w:eastAsia="Times New Roman" w:hAnsi="Times New Roman" w:cs="Times New Roman"/>
          <w:color w:val="000000"/>
          <w:sz w:val="22"/>
          <w:szCs w:val="22"/>
          <w:shd w:val="clear" w:color="auto" w:fill="FFFFFF"/>
        </w:rPr>
        <w:t>Macquarie University, ongoing.</w:t>
      </w:r>
    </w:p>
    <w:p w14:paraId="26486689" w14:textId="12B47A04" w:rsidR="001C565B" w:rsidRPr="00922047" w:rsidRDefault="001C565B" w:rsidP="00922047">
      <w:pPr>
        <w:pStyle w:val="ListParagraph"/>
        <w:rPr>
          <w:rFonts w:ascii="Times New Roman" w:eastAsia="Times New Roman" w:hAnsi="Times New Roman" w:cs="Times New Roman"/>
        </w:rPr>
      </w:pPr>
    </w:p>
    <w:p w14:paraId="42926737"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Manisa Bölgesinde Tarımsal Dönüşüm ve Emek Piyasası Araştırması (Agrarian transformation and labor market in the Manisa region) (22 Villages), April-July 2019 –OzU, Designed and participated in field research (Team: Faik Gür and Deniz Sert plus 6 research associates from four different universities), Ongoing</w:t>
      </w:r>
    </w:p>
    <w:p w14:paraId="058E93D5" w14:textId="30B99890" w:rsidR="001C565B" w:rsidRPr="00922047" w:rsidRDefault="001C565B" w:rsidP="00922047">
      <w:pPr>
        <w:pStyle w:val="ListParagraph"/>
        <w:rPr>
          <w:rFonts w:ascii="Times New Roman" w:eastAsia="Times New Roman" w:hAnsi="Times New Roman" w:cs="Times New Roman"/>
        </w:rPr>
      </w:pPr>
    </w:p>
    <w:p w14:paraId="49CA069B"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Women Entrepreneurship and Patriarchy in Turkey, 2016-2017-OzU- Designed qualitative research and participated in both quantitative and qualitative field research.</w:t>
      </w:r>
    </w:p>
    <w:p w14:paraId="666C32EF" w14:textId="5B1E8D20" w:rsidR="001C565B" w:rsidRPr="00922047" w:rsidRDefault="001C565B" w:rsidP="00922047">
      <w:pPr>
        <w:pStyle w:val="ListParagraph"/>
        <w:rPr>
          <w:rFonts w:ascii="Times New Roman" w:eastAsia="Times New Roman" w:hAnsi="Times New Roman" w:cs="Times New Roman"/>
        </w:rPr>
      </w:pPr>
    </w:p>
    <w:p w14:paraId="542E92E7" w14:textId="6EE5B404"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Yunt Dağı Köylerinde Tarımsal Dönüşüm (Agrarian Transformation in Yunt Dağı Villages (66 villages) Written the report of the project (2013-2014). </w:t>
      </w:r>
      <w:r w:rsidRPr="00922047">
        <w:rPr>
          <w:rFonts w:ascii="Times New Roman" w:eastAsia="Times New Roman" w:hAnsi="Times New Roman" w:cs="Times New Roman"/>
        </w:rPr>
        <w:br/>
      </w:r>
    </w:p>
    <w:p w14:paraId="19C69D2F"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Post-doctoral archival research (2006-2010), SU and OzU.</w:t>
      </w:r>
    </w:p>
    <w:p w14:paraId="7388D1D0" w14:textId="7D37FFE6" w:rsidR="001C565B" w:rsidRPr="00922047" w:rsidRDefault="001C565B" w:rsidP="00922047">
      <w:pPr>
        <w:pStyle w:val="ListParagraph"/>
        <w:rPr>
          <w:rFonts w:ascii="Times New Roman" w:eastAsia="Times New Roman" w:hAnsi="Times New Roman" w:cs="Times New Roman"/>
        </w:rPr>
      </w:pPr>
    </w:p>
    <w:p w14:paraId="62E60C2D"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Digital Archive Project on Turkish Cinema (2005-2010), Project Coordinator, funded by Bilgi University and OzU.</w:t>
      </w:r>
    </w:p>
    <w:p w14:paraId="2E6DFEAE" w14:textId="686123E5" w:rsidR="001C565B" w:rsidRPr="00922047" w:rsidRDefault="001C565B" w:rsidP="00922047">
      <w:pPr>
        <w:pStyle w:val="ListParagraph"/>
        <w:rPr>
          <w:rFonts w:ascii="Times New Roman" w:eastAsia="Times New Roman" w:hAnsi="Times New Roman" w:cs="Times New Roman"/>
        </w:rPr>
      </w:pPr>
    </w:p>
    <w:p w14:paraId="65C29F41" w14:textId="50E8D402"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Doctoral Thesis Field Research (2002-2004) 15 archives in 5 different cities and 20 interviews, UT</w:t>
      </w:r>
      <w:r w:rsidRPr="00922047">
        <w:rPr>
          <w:rFonts w:ascii="Times New Roman" w:eastAsia="Times New Roman" w:hAnsi="Times New Roman" w:cs="Times New Roman"/>
        </w:rPr>
        <w:br/>
      </w:r>
    </w:p>
    <w:p w14:paraId="034DC18C" w14:textId="1D00C064"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lastRenderedPageBreak/>
        <w:t>İç Ege’de Tarımsal Dönüşüm (Agrarian Transformation in the Aegean Region) (4 Villages)(1995-1998) designed and participated in field research-METU and BU, funded by METU-THBT and BU</w:t>
      </w:r>
      <w:r w:rsidRPr="00922047">
        <w:rPr>
          <w:rFonts w:ascii="Times New Roman" w:eastAsia="Times New Roman" w:hAnsi="Times New Roman" w:cs="Times New Roman"/>
        </w:rPr>
        <w:br/>
      </w:r>
    </w:p>
    <w:p w14:paraId="7742D66D" w14:textId="422C843F"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Ankara Gecekonduları Sınıf Profili (Social Class Profiles of Squatter Settlements in Ankara (1994) METU </w:t>
      </w:r>
      <w:r w:rsidRPr="00922047">
        <w:rPr>
          <w:rFonts w:ascii="Times New Roman" w:eastAsia="Times New Roman" w:hAnsi="Times New Roman" w:cs="Times New Roman"/>
        </w:rPr>
        <w:br/>
      </w:r>
    </w:p>
    <w:p w14:paraId="5A291778"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Tariş Araştırması (TARİŞ Agricultural Sales Cooperative Union) (12 Villages) (1994-1995) participated in field research-METU Sociology</w:t>
      </w:r>
    </w:p>
    <w:p w14:paraId="5620B679" w14:textId="2DD60F67" w:rsidR="001C565B" w:rsidRPr="00922047"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Tam Göçebeler  (Pastoral Nomadism in the Adana Region) 1993-designed and participated in field research-METU-THBT (Student Folklore Society), funded by  METU administration and THBT</w:t>
      </w:r>
      <w:r w:rsidRPr="00922047">
        <w:rPr>
          <w:rFonts w:ascii="Times New Roman" w:eastAsia="Times New Roman" w:hAnsi="Times New Roman" w:cs="Times New Roman"/>
        </w:rPr>
        <w:br/>
      </w:r>
    </w:p>
    <w:p w14:paraId="400520B1" w14:textId="77777777" w:rsidR="001C565B" w:rsidRPr="001C565B" w:rsidRDefault="001C565B" w:rsidP="00922047">
      <w:pPr>
        <w:numPr>
          <w:ilvl w:val="0"/>
          <w:numId w:val="39"/>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shd w:val="clear" w:color="auto" w:fill="FFFFFF"/>
        </w:rPr>
        <w:t xml:space="preserve">The Southeastern Anatolian Project (GAP) </w:t>
      </w:r>
      <w:r w:rsidRPr="001C565B">
        <w:rPr>
          <w:rFonts w:ascii="Times New Roman" w:eastAsia="Times New Roman" w:hAnsi="Times New Roman" w:cs="Times New Roman"/>
          <w:color w:val="000000"/>
          <w:sz w:val="22"/>
          <w:szCs w:val="22"/>
        </w:rPr>
        <w:t>1993-data coding-METU Sociology </w:t>
      </w:r>
    </w:p>
    <w:p w14:paraId="1FC3ECE3" w14:textId="77777777" w:rsidR="001C565B" w:rsidRPr="001C565B" w:rsidRDefault="001C565B" w:rsidP="001C565B">
      <w:pPr>
        <w:rPr>
          <w:rFonts w:ascii="Times New Roman" w:eastAsia="Times New Roman" w:hAnsi="Times New Roman" w:cs="Times New Roman"/>
        </w:rPr>
      </w:pPr>
    </w:p>
    <w:p w14:paraId="3A6377FD"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Journal Articles and Book Chapters</w:t>
      </w:r>
    </w:p>
    <w:p w14:paraId="14FEEF3E" w14:textId="7FB3DCEF" w:rsidR="001C565B" w:rsidRPr="001C565B" w:rsidRDefault="001C565B" w:rsidP="001C565B">
      <w:pPr>
        <w:rPr>
          <w:rFonts w:ascii="Times New Roman" w:eastAsia="Times New Roman" w:hAnsi="Times New Roman" w:cs="Times New Roman"/>
        </w:rPr>
      </w:pPr>
    </w:p>
    <w:p w14:paraId="614FE44A" w14:textId="77777777" w:rsidR="00067B7B" w:rsidRDefault="001C565B" w:rsidP="00067B7B">
      <w:pPr>
        <w:textAlignment w:val="baseline"/>
        <w:rPr>
          <w:rFonts w:ascii="Times New Roman" w:eastAsia="Times New Roman" w:hAnsi="Times New Roman" w:cs="Times New Roman"/>
          <w:color w:val="000000"/>
          <w:sz w:val="22"/>
          <w:szCs w:val="22"/>
        </w:rPr>
      </w:pPr>
      <w:r w:rsidRPr="00067B7B">
        <w:rPr>
          <w:rFonts w:ascii="Times New Roman" w:eastAsia="Times New Roman" w:hAnsi="Times New Roman" w:cs="Times New Roman"/>
          <w:i/>
          <w:iCs/>
          <w:color w:val="000000"/>
          <w:sz w:val="22"/>
          <w:szCs w:val="22"/>
        </w:rPr>
        <w:t xml:space="preserve">Gür, F.(with Banu Şenay) </w:t>
      </w:r>
      <w:r w:rsidRPr="00067B7B">
        <w:rPr>
          <w:rFonts w:ascii="Times New Roman" w:eastAsia="Times New Roman" w:hAnsi="Times New Roman" w:cs="Times New Roman"/>
          <w:b/>
          <w:bCs/>
          <w:color w:val="000000"/>
          <w:sz w:val="22"/>
          <w:szCs w:val="22"/>
        </w:rPr>
        <w:t xml:space="preserve">(2022) </w:t>
      </w:r>
      <w:r w:rsidRPr="00067B7B">
        <w:rPr>
          <w:rFonts w:ascii="Times New Roman" w:eastAsia="Times New Roman" w:hAnsi="Times New Roman" w:cs="Times New Roman"/>
          <w:color w:val="000000"/>
          <w:sz w:val="22"/>
          <w:szCs w:val="22"/>
        </w:rPr>
        <w:t>“</w:t>
      </w:r>
      <w:r w:rsidRPr="00067B7B">
        <w:rPr>
          <w:rFonts w:ascii="Times New Roman" w:eastAsia="Times New Roman" w:hAnsi="Times New Roman" w:cs="Times New Roman"/>
          <w:color w:val="333333"/>
          <w:sz w:val="22"/>
          <w:szCs w:val="22"/>
        </w:rPr>
        <w:t>Rationalising pedagogy: what counts as skill across musical communities of practice in contemporary Istanbul</w:t>
      </w:r>
      <w:r w:rsidRPr="00067B7B">
        <w:rPr>
          <w:rFonts w:ascii="Times New Roman" w:eastAsia="Times New Roman" w:hAnsi="Times New Roman" w:cs="Times New Roman"/>
          <w:color w:val="000000"/>
          <w:sz w:val="22"/>
          <w:szCs w:val="22"/>
        </w:rPr>
        <w:t>”,</w:t>
      </w:r>
      <w:r w:rsidRPr="00067B7B">
        <w:rPr>
          <w:rFonts w:ascii="Times New Roman" w:eastAsia="Times New Roman" w:hAnsi="Times New Roman" w:cs="Times New Roman"/>
          <w:i/>
          <w:iCs/>
          <w:color w:val="000000"/>
          <w:sz w:val="22"/>
          <w:szCs w:val="22"/>
        </w:rPr>
        <w:t xml:space="preserve"> </w:t>
      </w:r>
      <w:r w:rsidRPr="00067B7B">
        <w:rPr>
          <w:rFonts w:ascii="Times New Roman" w:eastAsia="Times New Roman" w:hAnsi="Times New Roman" w:cs="Times New Roman"/>
          <w:b/>
          <w:bCs/>
          <w:i/>
          <w:iCs/>
          <w:color w:val="000000"/>
          <w:sz w:val="22"/>
          <w:szCs w:val="22"/>
        </w:rPr>
        <w:t>Third World Quarterly,</w:t>
      </w:r>
    </w:p>
    <w:p w14:paraId="661C3C85" w14:textId="529D5EDD" w:rsidR="00067B7B" w:rsidRPr="00936CE8" w:rsidRDefault="001C565B" w:rsidP="00067B7B">
      <w:pPr>
        <w:textAlignment w:val="baseline"/>
        <w:rPr>
          <w:rFonts w:ascii="Times New Roman" w:eastAsia="Times New Roman" w:hAnsi="Times New Roman" w:cs="Times New Roman"/>
          <w:color w:val="000000"/>
          <w:sz w:val="22"/>
          <w:szCs w:val="22"/>
          <w:lang w:val="tr-TR"/>
        </w:rPr>
      </w:pPr>
      <w:r w:rsidRPr="001C565B">
        <w:rPr>
          <w:rFonts w:ascii="Times New Roman" w:eastAsia="Times New Roman" w:hAnsi="Times New Roman" w:cs="Times New Roman"/>
          <w:b/>
          <w:bCs/>
          <w:i/>
          <w:iCs/>
          <w:color w:val="333333"/>
          <w:sz w:val="22"/>
          <w:szCs w:val="22"/>
          <w:shd w:val="clear" w:color="auto" w:fill="FFFFFF"/>
        </w:rPr>
        <w:t xml:space="preserve">DOI: </w:t>
      </w:r>
      <w:hyperlink r:id="rId8" w:history="1">
        <w:r w:rsidRPr="001C565B">
          <w:rPr>
            <w:rFonts w:ascii="Times New Roman" w:eastAsia="Times New Roman" w:hAnsi="Times New Roman" w:cs="Times New Roman"/>
            <w:b/>
            <w:bCs/>
            <w:i/>
            <w:iCs/>
            <w:color w:val="333333"/>
            <w:sz w:val="22"/>
            <w:szCs w:val="22"/>
            <w:u w:val="single"/>
            <w:shd w:val="clear" w:color="auto" w:fill="FFFFFF"/>
          </w:rPr>
          <w:t>10.1080/01436597.2022.2085549</w:t>
        </w:r>
      </w:hyperlink>
      <w:r w:rsidR="00DB1202">
        <w:rPr>
          <w:rFonts w:ascii="Times New Roman" w:eastAsia="Times New Roman" w:hAnsi="Times New Roman" w:cs="Times New Roman"/>
          <w:lang w:val="tr-TR"/>
        </w:rPr>
        <w:t>.</w:t>
      </w:r>
      <w:r w:rsidR="00936CE8" w:rsidRPr="00936CE8">
        <w:rPr>
          <w:rFonts w:ascii="Times New Roman" w:eastAsia="Times New Roman" w:hAnsi="Times New Roman" w:cs="Times New Roman"/>
          <w:b/>
          <w:bCs/>
          <w:lang w:val="tr-TR"/>
        </w:rPr>
        <w:t>(SSCI)</w:t>
      </w:r>
    </w:p>
    <w:p w14:paraId="646BE877" w14:textId="77777777" w:rsidR="00067B7B" w:rsidRDefault="00067B7B" w:rsidP="00067B7B">
      <w:pPr>
        <w:ind w:left="720"/>
        <w:contextualSpacing/>
        <w:rPr>
          <w:rFonts w:ascii="Times New Roman" w:eastAsia="Times New Roman" w:hAnsi="Times New Roman" w:cs="Times New Roman"/>
        </w:rPr>
      </w:pPr>
    </w:p>
    <w:p w14:paraId="638B363D" w14:textId="62471416" w:rsidR="00067B7B" w:rsidRPr="00936CE8" w:rsidRDefault="001C565B" w:rsidP="00067B7B">
      <w:pPr>
        <w:rPr>
          <w:rFonts w:ascii="Times New Roman" w:eastAsia="Times New Roman" w:hAnsi="Times New Roman" w:cs="Times New Roman"/>
          <w:sz w:val="22"/>
          <w:szCs w:val="22"/>
        </w:rPr>
      </w:pPr>
      <w:r w:rsidRPr="001C565B">
        <w:rPr>
          <w:rFonts w:ascii="Times New Roman" w:eastAsia="Times New Roman" w:hAnsi="Times New Roman" w:cs="Times New Roman"/>
          <w:i/>
          <w:iCs/>
          <w:color w:val="000000"/>
          <w:sz w:val="22"/>
          <w:szCs w:val="22"/>
        </w:rPr>
        <w:t xml:space="preserve">Gür, F. </w:t>
      </w:r>
      <w:r w:rsidRPr="001C565B">
        <w:rPr>
          <w:rFonts w:ascii="Times New Roman" w:eastAsia="Times New Roman" w:hAnsi="Times New Roman" w:cs="Times New Roman"/>
          <w:color w:val="000000"/>
          <w:sz w:val="22"/>
          <w:szCs w:val="22"/>
        </w:rPr>
        <w:t>(with Arda Güçler)</w:t>
      </w:r>
      <w:r w:rsidRPr="001C565B">
        <w:rPr>
          <w:rFonts w:ascii="Times New Roman" w:eastAsia="Times New Roman" w:hAnsi="Times New Roman" w:cs="Times New Roman"/>
          <w:i/>
          <w:iCs/>
          <w:color w:val="000000"/>
          <w:sz w:val="22"/>
          <w:szCs w:val="22"/>
        </w:rPr>
        <w:t xml:space="preserve"> </w:t>
      </w:r>
      <w:r w:rsidRPr="001C565B">
        <w:rPr>
          <w:rFonts w:ascii="Times New Roman" w:eastAsia="Times New Roman" w:hAnsi="Times New Roman" w:cs="Times New Roman"/>
          <w:b/>
          <w:bCs/>
          <w:color w:val="000000"/>
          <w:sz w:val="22"/>
          <w:szCs w:val="22"/>
        </w:rPr>
        <w:t xml:space="preserve">(2021) </w:t>
      </w:r>
      <w:r w:rsidRPr="001C565B">
        <w:rPr>
          <w:rFonts w:ascii="Times New Roman" w:eastAsia="Times New Roman" w:hAnsi="Times New Roman" w:cs="Times New Roman"/>
          <w:i/>
          <w:iCs/>
          <w:color w:val="000000"/>
          <w:sz w:val="22"/>
          <w:szCs w:val="22"/>
        </w:rPr>
        <w:t>“</w:t>
      </w:r>
      <w:r w:rsidRPr="001C565B">
        <w:rPr>
          <w:rFonts w:ascii="Times New Roman" w:eastAsia="Times New Roman" w:hAnsi="Times New Roman" w:cs="Times New Roman"/>
          <w:color w:val="000000"/>
          <w:sz w:val="22"/>
          <w:szCs w:val="22"/>
        </w:rPr>
        <w:t xml:space="preserve">More than a Sovereign Symbol? The Public Reception of the Early Monumental Statues of Atatürk in Turkey”, </w:t>
      </w:r>
      <w:r w:rsidRPr="001C565B">
        <w:rPr>
          <w:rFonts w:ascii="Times New Roman" w:eastAsia="Times New Roman" w:hAnsi="Times New Roman" w:cs="Times New Roman"/>
          <w:b/>
          <w:bCs/>
          <w:i/>
          <w:iCs/>
          <w:color w:val="000000"/>
          <w:sz w:val="22"/>
          <w:szCs w:val="22"/>
        </w:rPr>
        <w:t>Nations and Nationalism</w:t>
      </w:r>
      <w:r w:rsidRPr="001C565B">
        <w:rPr>
          <w:rFonts w:ascii="Times New Roman" w:eastAsia="Times New Roman" w:hAnsi="Times New Roman" w:cs="Times New Roman"/>
          <w:b/>
          <w:bCs/>
          <w:color w:val="000000"/>
          <w:sz w:val="22"/>
          <w:szCs w:val="22"/>
        </w:rPr>
        <w:t>,</w:t>
      </w:r>
      <w:r w:rsidR="00067B7B" w:rsidRPr="00936CE8">
        <w:rPr>
          <w:rFonts w:ascii="Times New Roman" w:eastAsia="Times New Roman" w:hAnsi="Times New Roman" w:cs="Times New Roman"/>
          <w:color w:val="000000"/>
          <w:sz w:val="22"/>
          <w:szCs w:val="22"/>
          <w:lang w:val="tr-TR"/>
        </w:rPr>
        <w:t>Vol.21(4)</w:t>
      </w:r>
      <w:r w:rsidR="00067B7B" w:rsidRPr="00936CE8">
        <w:rPr>
          <w:rFonts w:ascii="Times New Roman" w:eastAsia="Times New Roman" w:hAnsi="Times New Roman" w:cs="Times New Roman"/>
          <w:color w:val="1C1D1E"/>
          <w:sz w:val="22"/>
          <w:szCs w:val="22"/>
          <w:shd w:val="clear" w:color="auto" w:fill="FFFFFF"/>
          <w:lang w:val="tr-TR"/>
        </w:rPr>
        <w:t xml:space="preserve"> </w:t>
      </w:r>
      <w:r w:rsidR="00067B7B" w:rsidRPr="00936CE8">
        <w:rPr>
          <w:rFonts w:ascii="Times New Roman" w:eastAsia="Times New Roman" w:hAnsi="Times New Roman" w:cs="Times New Roman"/>
          <w:color w:val="1C1D1E"/>
          <w:sz w:val="22"/>
          <w:szCs w:val="22"/>
          <w:shd w:val="clear" w:color="auto" w:fill="FFFFFF"/>
        </w:rPr>
        <w:t>1149-1164</w:t>
      </w:r>
    </w:p>
    <w:p w14:paraId="38F36411" w14:textId="79072A32" w:rsidR="001C565B" w:rsidRPr="001C565B" w:rsidRDefault="001C565B" w:rsidP="00067B7B">
      <w:pPr>
        <w:contextualSpacing/>
        <w:rPr>
          <w:rFonts w:ascii="Times New Roman" w:eastAsia="Times New Roman" w:hAnsi="Times New Roman" w:cs="Times New Roman"/>
          <w:sz w:val="22"/>
          <w:szCs w:val="22"/>
        </w:rPr>
      </w:pPr>
      <w:hyperlink r:id="rId9" w:history="1">
        <w:r w:rsidRPr="001C565B">
          <w:rPr>
            <w:rFonts w:ascii="Times New Roman" w:eastAsia="Times New Roman" w:hAnsi="Times New Roman" w:cs="Times New Roman"/>
            <w:b/>
            <w:bCs/>
            <w:color w:val="000000" w:themeColor="text1"/>
            <w:sz w:val="22"/>
            <w:szCs w:val="22"/>
            <w:u w:val="single"/>
            <w:shd w:val="clear" w:color="auto" w:fill="FFFFFF"/>
          </w:rPr>
          <w:t>https://doi.org/10.1111/nana.12757</w:t>
        </w:r>
      </w:hyperlink>
      <w:r w:rsidR="00DB1202">
        <w:rPr>
          <w:rFonts w:ascii="Times New Roman" w:eastAsia="Times New Roman" w:hAnsi="Times New Roman" w:cs="Times New Roman"/>
          <w:color w:val="000000" w:themeColor="text1"/>
          <w:sz w:val="22"/>
          <w:szCs w:val="22"/>
          <w:lang w:val="tr-TR"/>
        </w:rPr>
        <w:t xml:space="preserve">. </w:t>
      </w:r>
      <w:r w:rsidRPr="001C565B">
        <w:rPr>
          <w:rFonts w:ascii="Times New Roman" w:eastAsia="Times New Roman" w:hAnsi="Times New Roman" w:cs="Times New Roman"/>
          <w:b/>
          <w:bCs/>
          <w:color w:val="000000"/>
          <w:sz w:val="22"/>
          <w:szCs w:val="22"/>
        </w:rPr>
        <w:t>(SSCI)</w:t>
      </w:r>
    </w:p>
    <w:p w14:paraId="7DB1F682" w14:textId="1A03905F" w:rsidR="003F5815" w:rsidRDefault="001C565B" w:rsidP="00067B7B">
      <w:pPr>
        <w:contextualSpacing/>
        <w:rPr>
          <w:rFonts w:ascii="Times New Roman" w:eastAsia="Times New Roman" w:hAnsi="Times New Roman" w:cs="Times New Roman"/>
          <w:b/>
          <w:bCs/>
          <w:color w:val="000000"/>
          <w:sz w:val="22"/>
          <w:szCs w:val="22"/>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(with M.T. and D.T.) </w:t>
      </w:r>
      <w:r w:rsidRPr="001C565B">
        <w:rPr>
          <w:rFonts w:ascii="Times New Roman" w:eastAsia="Times New Roman" w:hAnsi="Times New Roman" w:cs="Times New Roman"/>
          <w:b/>
          <w:bCs/>
          <w:color w:val="000000"/>
          <w:sz w:val="22"/>
          <w:szCs w:val="22"/>
        </w:rPr>
        <w:t>(2021)</w:t>
      </w:r>
      <w:r w:rsidRPr="001C565B">
        <w:rPr>
          <w:rFonts w:ascii="Times New Roman" w:eastAsia="Times New Roman" w:hAnsi="Times New Roman" w:cs="Times New Roman"/>
          <w:i/>
          <w:iCs/>
          <w:color w:val="000000"/>
          <w:sz w:val="22"/>
          <w:szCs w:val="22"/>
        </w:rPr>
        <w:t xml:space="preserve"> </w:t>
      </w:r>
      <w:r w:rsidRPr="001C565B">
        <w:rPr>
          <w:rFonts w:ascii="Times New Roman" w:eastAsia="Times New Roman" w:hAnsi="Times New Roman" w:cs="Times New Roman"/>
          <w:color w:val="000000"/>
          <w:sz w:val="22"/>
          <w:szCs w:val="22"/>
        </w:rPr>
        <w:t>“</w:t>
      </w:r>
      <w:r w:rsidRPr="001C565B">
        <w:rPr>
          <w:rFonts w:ascii="Times New Roman" w:eastAsia="Times New Roman" w:hAnsi="Times New Roman" w:cs="Times New Roman"/>
          <w:color w:val="222222"/>
          <w:sz w:val="22"/>
          <w:szCs w:val="22"/>
        </w:rPr>
        <w:t>From Empires Past to Nation State:  Figurative Public Statues in Istanbul</w:t>
      </w:r>
      <w:r w:rsidRPr="001C565B">
        <w:rPr>
          <w:rFonts w:ascii="Times New Roman" w:eastAsia="Times New Roman" w:hAnsi="Times New Roman" w:cs="Times New Roman"/>
          <w:color w:val="000000"/>
          <w:sz w:val="22"/>
          <w:szCs w:val="22"/>
        </w:rPr>
        <w:t>”,</w:t>
      </w:r>
      <w:r w:rsidRPr="001C565B">
        <w:rPr>
          <w:rFonts w:ascii="Times New Roman" w:eastAsia="Times New Roman" w:hAnsi="Times New Roman" w:cs="Times New Roman"/>
          <w:i/>
          <w:iCs/>
          <w:color w:val="000000"/>
          <w:sz w:val="22"/>
          <w:szCs w:val="22"/>
        </w:rPr>
        <w:t xml:space="preserve"> in Christopher Dickenson (Ed.)</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i/>
          <w:iCs/>
          <w:color w:val="000000"/>
          <w:sz w:val="22"/>
          <w:szCs w:val="22"/>
        </w:rPr>
        <w:t>Public Statues across Time and Cultures</w:t>
      </w:r>
      <w:r w:rsidRPr="001C565B">
        <w:rPr>
          <w:rFonts w:ascii="Times New Roman" w:eastAsia="Times New Roman" w:hAnsi="Times New Roman" w:cs="Times New Roman"/>
          <w:i/>
          <w:iCs/>
          <w:color w:val="000000"/>
          <w:sz w:val="22"/>
          <w:szCs w:val="22"/>
        </w:rPr>
        <w:t>,</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color w:val="000000"/>
          <w:sz w:val="22"/>
          <w:szCs w:val="22"/>
        </w:rPr>
        <w:t>Routledge. </w:t>
      </w:r>
    </w:p>
    <w:p w14:paraId="15C65D36" w14:textId="77777777" w:rsidR="00067B7B" w:rsidRPr="00067B7B" w:rsidRDefault="00067B7B" w:rsidP="00067B7B">
      <w:pPr>
        <w:contextualSpacing/>
        <w:rPr>
          <w:rFonts w:ascii="Times New Roman" w:eastAsia="Times New Roman" w:hAnsi="Times New Roman" w:cs="Times New Roman"/>
        </w:rPr>
      </w:pPr>
    </w:p>
    <w:p w14:paraId="38309738" w14:textId="7A4D21DE" w:rsidR="003F5815" w:rsidRDefault="001C565B" w:rsidP="00067B7B">
      <w:pPr>
        <w:contextualSpacing/>
        <w:textAlignment w:val="baseline"/>
        <w:rPr>
          <w:rFonts w:ascii="Times New Roman" w:eastAsia="Times New Roman" w:hAnsi="Times New Roman" w:cs="Times New Roman"/>
          <w:b/>
          <w:bCs/>
          <w:color w:val="000000"/>
          <w:sz w:val="22"/>
          <w:szCs w:val="22"/>
        </w:rPr>
      </w:pPr>
      <w:r w:rsidRPr="001C565B">
        <w:rPr>
          <w:rFonts w:ascii="Times New Roman" w:eastAsia="Times New Roman" w:hAnsi="Times New Roman" w:cs="Times New Roman"/>
          <w:color w:val="000000"/>
          <w:sz w:val="22"/>
          <w:szCs w:val="22"/>
        </w:rPr>
        <w:t xml:space="preserve">Gür, F (with G. K. and F.N.S)  </w:t>
      </w:r>
      <w:r w:rsidRPr="001C565B">
        <w:rPr>
          <w:rFonts w:ascii="Times New Roman" w:eastAsia="Times New Roman" w:hAnsi="Times New Roman" w:cs="Times New Roman"/>
          <w:b/>
          <w:bCs/>
          <w:color w:val="000000"/>
          <w:sz w:val="22"/>
          <w:szCs w:val="22"/>
        </w:rPr>
        <w:t xml:space="preserve">(2021) </w:t>
      </w:r>
      <w:r w:rsidRPr="001C565B">
        <w:rPr>
          <w:rFonts w:ascii="Times New Roman" w:eastAsia="Times New Roman" w:hAnsi="Times New Roman" w:cs="Times New Roman"/>
          <w:color w:val="000000"/>
          <w:sz w:val="22"/>
          <w:szCs w:val="22"/>
        </w:rPr>
        <w:t>“The Role of  Mass Media in Informal Learning: Advertisements in Women Magazines in Turkey in the age of Neoliberalism”</w:t>
      </w:r>
      <w:r w:rsidRPr="001C565B">
        <w:rPr>
          <w:rFonts w:ascii="Times New Roman" w:eastAsia="Times New Roman" w:hAnsi="Times New Roman" w:cs="Times New Roman"/>
          <w:i/>
          <w:iCs/>
          <w:color w:val="000000"/>
          <w:sz w:val="22"/>
          <w:szCs w:val="22"/>
        </w:rPr>
        <w:t>.</w:t>
      </w:r>
      <w:r w:rsidRPr="001C565B">
        <w:rPr>
          <w:rFonts w:ascii="Times New Roman" w:eastAsia="Times New Roman" w:hAnsi="Times New Roman" w:cs="Times New Roman"/>
          <w:b/>
          <w:bCs/>
          <w:color w:val="000000"/>
          <w:sz w:val="22"/>
          <w:szCs w:val="22"/>
        </w:rPr>
        <w:t xml:space="preserve"> </w:t>
      </w:r>
      <w:r w:rsidRPr="001C565B">
        <w:rPr>
          <w:rFonts w:ascii="Times New Roman" w:eastAsia="Times New Roman" w:hAnsi="Times New Roman" w:cs="Times New Roman"/>
          <w:b/>
          <w:bCs/>
          <w:i/>
          <w:iCs/>
          <w:color w:val="000000"/>
          <w:sz w:val="22"/>
          <w:szCs w:val="22"/>
        </w:rPr>
        <w:t>Adult Education Quarterly</w:t>
      </w:r>
      <w:r w:rsidRPr="001C565B">
        <w:rPr>
          <w:rFonts w:ascii="Times New Roman" w:eastAsia="Times New Roman" w:hAnsi="Times New Roman" w:cs="Times New Roman"/>
          <w:i/>
          <w:iCs/>
          <w:color w:val="000000"/>
          <w:sz w:val="22"/>
          <w:szCs w:val="22"/>
        </w:rPr>
        <w:t xml:space="preserve">.  </w:t>
      </w:r>
      <w:r w:rsidR="003F5815" w:rsidRPr="003F5815">
        <w:rPr>
          <w:rFonts w:ascii="Times New Roman" w:eastAsia="Times New Roman" w:hAnsi="Times New Roman" w:cs="Times New Roman"/>
          <w:i/>
          <w:iCs/>
          <w:color w:val="000000"/>
          <w:sz w:val="22"/>
          <w:szCs w:val="22"/>
        </w:rPr>
        <w:t>2021, Vol. 71(4) 315–337</w:t>
      </w:r>
      <w:r w:rsidR="003F5815">
        <w:rPr>
          <w:rFonts w:ascii="Times New Roman" w:eastAsia="Times New Roman" w:hAnsi="Times New Roman" w:cs="Times New Roman"/>
          <w:i/>
          <w:iCs/>
          <w:color w:val="000000"/>
          <w:sz w:val="22"/>
          <w:szCs w:val="22"/>
          <w:lang w:val="tr-TR"/>
        </w:rPr>
        <w:t xml:space="preserve">, </w:t>
      </w:r>
      <w:r w:rsidR="003F5815" w:rsidRPr="003F5815">
        <w:rPr>
          <w:rFonts w:ascii="Times New Roman" w:eastAsia="Times New Roman" w:hAnsi="Times New Roman" w:cs="Times New Roman"/>
          <w:i/>
          <w:iCs/>
          <w:color w:val="000000"/>
          <w:sz w:val="22"/>
          <w:szCs w:val="22"/>
          <w:lang w:val="tr-TR"/>
        </w:rPr>
        <w:t>DOI: 10.1177/0741713621991842</w:t>
      </w:r>
      <w:r w:rsidR="00DB1202">
        <w:rPr>
          <w:rFonts w:ascii="Times New Roman" w:eastAsia="Times New Roman" w:hAnsi="Times New Roman" w:cs="Times New Roman"/>
          <w:i/>
          <w:iCs/>
          <w:color w:val="000000"/>
          <w:sz w:val="22"/>
          <w:szCs w:val="22"/>
          <w:lang w:val="tr-TR"/>
        </w:rPr>
        <w:t xml:space="preserve">. </w:t>
      </w:r>
      <w:r w:rsidRPr="001C565B">
        <w:rPr>
          <w:rFonts w:ascii="Times New Roman" w:eastAsia="Times New Roman" w:hAnsi="Times New Roman" w:cs="Times New Roman"/>
          <w:b/>
          <w:bCs/>
          <w:color w:val="000000"/>
          <w:sz w:val="22"/>
          <w:szCs w:val="22"/>
        </w:rPr>
        <w:t>(SSCI)</w:t>
      </w:r>
    </w:p>
    <w:p w14:paraId="79C2E4E0" w14:textId="77777777" w:rsidR="00067B7B" w:rsidRDefault="00067B7B" w:rsidP="00067B7B">
      <w:pPr>
        <w:contextualSpacing/>
        <w:textAlignment w:val="baseline"/>
        <w:rPr>
          <w:rFonts w:ascii="Times New Roman" w:eastAsia="Times New Roman" w:hAnsi="Times New Roman" w:cs="Times New Roman"/>
          <w:i/>
          <w:iCs/>
          <w:color w:val="000000"/>
          <w:sz w:val="22"/>
          <w:szCs w:val="22"/>
        </w:rPr>
      </w:pPr>
    </w:p>
    <w:p w14:paraId="5B1DAFB8" w14:textId="3ACF27A4" w:rsidR="001C565B" w:rsidRPr="001C565B" w:rsidRDefault="001C565B" w:rsidP="00067B7B">
      <w:pPr>
        <w:contextualSpacing/>
        <w:textAlignment w:val="baseline"/>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color w:val="000000"/>
          <w:sz w:val="22"/>
          <w:szCs w:val="22"/>
        </w:rPr>
        <w:t xml:space="preserve">Gur, F (with M. O and J. J) </w:t>
      </w:r>
      <w:r w:rsidRPr="001C565B">
        <w:rPr>
          <w:rFonts w:ascii="Times New Roman" w:eastAsia="Times New Roman" w:hAnsi="Times New Roman" w:cs="Times New Roman"/>
          <w:b/>
          <w:bCs/>
          <w:color w:val="000000"/>
          <w:sz w:val="22"/>
          <w:szCs w:val="22"/>
        </w:rPr>
        <w:t>(2020)</w:t>
      </w:r>
      <w:r w:rsidRPr="001C565B">
        <w:rPr>
          <w:rFonts w:ascii="Times New Roman" w:eastAsia="Times New Roman" w:hAnsi="Times New Roman" w:cs="Times New Roman"/>
          <w:color w:val="000000"/>
          <w:sz w:val="22"/>
          <w:szCs w:val="22"/>
        </w:rPr>
        <w:t xml:space="preserve"> “Food Insecurity in the Age of Neoliberalism in Turkey and Its Region”</w:t>
      </w:r>
      <w:r w:rsidRPr="001C565B">
        <w:rPr>
          <w:rFonts w:ascii="Times New Roman" w:eastAsia="Times New Roman" w:hAnsi="Times New Roman" w:cs="Times New Roman"/>
          <w:i/>
          <w:iCs/>
          <w:color w:val="000000"/>
          <w:sz w:val="22"/>
          <w:szCs w:val="22"/>
        </w:rPr>
        <w:t xml:space="preserve">. </w:t>
      </w:r>
      <w:r w:rsidRPr="001C565B">
        <w:rPr>
          <w:rFonts w:ascii="Times New Roman" w:eastAsia="Times New Roman" w:hAnsi="Times New Roman" w:cs="Times New Roman"/>
          <w:color w:val="000000"/>
          <w:sz w:val="22"/>
          <w:szCs w:val="22"/>
        </w:rPr>
        <w:t>Molly Anderson, Paula Schwartz, and Tamar Mayer (Ed.)</w:t>
      </w:r>
      <w:r w:rsidRPr="001C565B">
        <w:rPr>
          <w:rFonts w:ascii="Times New Roman" w:eastAsia="Times New Roman" w:hAnsi="Times New Roman" w:cs="Times New Roman"/>
          <w:i/>
          <w:iCs/>
          <w:color w:val="000000"/>
          <w:sz w:val="22"/>
          <w:szCs w:val="22"/>
        </w:rPr>
        <w:t>, Food Insecurity: A  Matter of Justice, Sovereignty and Survival</w:t>
      </w:r>
      <w:r w:rsidRPr="001C565B">
        <w:rPr>
          <w:rFonts w:ascii="Times New Roman" w:eastAsia="Times New Roman" w:hAnsi="Times New Roman" w:cs="Times New Roman"/>
          <w:b/>
          <w:bCs/>
          <w:i/>
          <w:iCs/>
          <w:color w:val="000000"/>
          <w:sz w:val="22"/>
          <w:szCs w:val="22"/>
        </w:rPr>
        <w:t xml:space="preserve">, </w:t>
      </w:r>
      <w:r w:rsidRPr="001C565B">
        <w:rPr>
          <w:rFonts w:ascii="Times New Roman" w:eastAsia="Times New Roman" w:hAnsi="Times New Roman" w:cs="Times New Roman"/>
          <w:b/>
          <w:bCs/>
          <w:color w:val="000000"/>
          <w:sz w:val="22"/>
          <w:szCs w:val="22"/>
        </w:rPr>
        <w:t>Routledge</w:t>
      </w:r>
      <w:r w:rsidRPr="001C565B">
        <w:rPr>
          <w:rFonts w:ascii="Times New Roman" w:eastAsia="Times New Roman" w:hAnsi="Times New Roman" w:cs="Times New Roman"/>
          <w:color w:val="000000"/>
          <w:sz w:val="22"/>
          <w:szCs w:val="22"/>
        </w:rPr>
        <w:t>, pp.77-95.</w:t>
      </w:r>
    </w:p>
    <w:p w14:paraId="014B0CA0" w14:textId="517EF28E"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Gur, F (with J. J, W.W, Y. D. and M. O)  </w:t>
      </w:r>
      <w:r w:rsidRPr="001C565B">
        <w:rPr>
          <w:rFonts w:ascii="Times New Roman" w:eastAsia="Times New Roman" w:hAnsi="Times New Roman" w:cs="Times New Roman"/>
          <w:b/>
          <w:bCs/>
          <w:color w:val="000000"/>
          <w:sz w:val="22"/>
          <w:szCs w:val="22"/>
        </w:rPr>
        <w:t>(2019)</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i/>
          <w:iCs/>
          <w:color w:val="000000"/>
          <w:sz w:val="22"/>
          <w:szCs w:val="22"/>
        </w:rPr>
        <w:t>Sustainability</w:t>
      </w:r>
      <w:r w:rsidRPr="001C565B">
        <w:rPr>
          <w:rFonts w:ascii="Times New Roman" w:eastAsia="Times New Roman" w:hAnsi="Times New Roman" w:cs="Times New Roman"/>
          <w:color w:val="000000"/>
          <w:sz w:val="22"/>
          <w:szCs w:val="22"/>
        </w:rPr>
        <w:t xml:space="preserve">,  “The politics of agricultural development in Iraq.”, </w:t>
      </w:r>
      <w:r w:rsidRPr="001C565B">
        <w:rPr>
          <w:rFonts w:ascii="Times New Roman" w:eastAsia="Times New Roman" w:hAnsi="Times New Roman" w:cs="Times New Roman"/>
          <w:i/>
          <w:iCs/>
          <w:color w:val="000000"/>
          <w:sz w:val="22"/>
          <w:szCs w:val="22"/>
        </w:rPr>
        <w:t>11</w:t>
      </w:r>
      <w:r w:rsidRPr="001C565B">
        <w:rPr>
          <w:rFonts w:ascii="Times New Roman" w:eastAsia="Times New Roman" w:hAnsi="Times New Roman" w:cs="Times New Roman"/>
          <w:color w:val="000000"/>
          <w:sz w:val="22"/>
          <w:szCs w:val="22"/>
        </w:rPr>
        <w:t>, 5874; doi:10.3390/su11215874</w:t>
      </w:r>
      <w:r w:rsidR="00DB1202">
        <w:rPr>
          <w:rFonts w:ascii="Times New Roman" w:eastAsia="Times New Roman" w:hAnsi="Times New Roman" w:cs="Times New Roman"/>
          <w:color w:val="000000"/>
          <w:sz w:val="22"/>
          <w:szCs w:val="22"/>
          <w:lang w:val="tr-TR"/>
        </w:rPr>
        <w:t xml:space="preserve">. </w:t>
      </w:r>
      <w:r w:rsidRPr="001C565B">
        <w:rPr>
          <w:rFonts w:ascii="Times New Roman" w:eastAsia="Times New Roman" w:hAnsi="Times New Roman" w:cs="Times New Roman"/>
          <w:b/>
          <w:bCs/>
          <w:color w:val="000000"/>
          <w:sz w:val="22"/>
          <w:szCs w:val="22"/>
        </w:rPr>
        <w:t>(SSCI)</w:t>
      </w:r>
    </w:p>
    <w:p w14:paraId="5BEBCDAC" w14:textId="3F3AB492" w:rsidR="00087AAE" w:rsidRPr="00087AAE" w:rsidRDefault="001C565B" w:rsidP="00067B7B">
      <w:pPr>
        <w:contextualSpacing/>
        <w:rPr>
          <w:rFonts w:ascii="Times New Roman" w:eastAsia="Times New Roman" w:hAnsi="Times New Roman" w:cs="Times New Roman"/>
          <w:b/>
          <w:bCs/>
          <w:color w:val="333333"/>
          <w:sz w:val="22"/>
          <w:szCs w:val="22"/>
          <w:shd w:val="clear" w:color="auto" w:fill="FFFFFF"/>
          <w:lang w:val="tr-TR"/>
        </w:rPr>
      </w:pPr>
      <w:r w:rsidRPr="001C565B">
        <w:rPr>
          <w:rFonts w:ascii="Times New Roman" w:eastAsia="Times New Roman" w:hAnsi="Times New Roman" w:cs="Times New Roman"/>
        </w:rPr>
        <w:br/>
      </w:r>
      <w:r w:rsidRPr="001C565B">
        <w:rPr>
          <w:rFonts w:ascii="Times New Roman" w:eastAsia="Times New Roman" w:hAnsi="Times New Roman" w:cs="Times New Roman"/>
          <w:color w:val="333333"/>
          <w:sz w:val="22"/>
          <w:szCs w:val="22"/>
          <w:shd w:val="clear" w:color="auto" w:fill="FFFFFF"/>
        </w:rPr>
        <w:t xml:space="preserve">Gur, F (with A.M. F. and S.O.) </w:t>
      </w:r>
      <w:r w:rsidRPr="001C565B">
        <w:rPr>
          <w:rFonts w:ascii="Times New Roman" w:eastAsia="Times New Roman" w:hAnsi="Times New Roman" w:cs="Times New Roman"/>
          <w:b/>
          <w:bCs/>
          <w:color w:val="333333"/>
          <w:sz w:val="22"/>
          <w:szCs w:val="22"/>
          <w:shd w:val="clear" w:color="auto" w:fill="FFFFFF"/>
        </w:rPr>
        <w:t>(2019)</w:t>
      </w:r>
      <w:r w:rsidRPr="001C565B">
        <w:rPr>
          <w:rFonts w:ascii="Times New Roman" w:eastAsia="Times New Roman" w:hAnsi="Times New Roman" w:cs="Times New Roman"/>
          <w:color w:val="333333"/>
          <w:sz w:val="22"/>
          <w:szCs w:val="22"/>
          <w:shd w:val="clear" w:color="auto" w:fill="FFFFFF"/>
        </w:rPr>
        <w:t xml:space="preserve"> Being a Woman Entrepreneur in Turkey: Life Role Expectations and Entrepreneurial Self-Efficacy. </w:t>
      </w:r>
      <w:r w:rsidR="00087AAE">
        <w:rPr>
          <w:rFonts w:ascii="Times New Roman" w:eastAsia="Times New Roman" w:hAnsi="Times New Roman" w:cs="Times New Roman"/>
          <w:color w:val="333333"/>
          <w:sz w:val="22"/>
          <w:szCs w:val="22"/>
          <w:shd w:val="clear" w:color="auto" w:fill="FFFFFF"/>
          <w:lang w:val="tr-TR"/>
        </w:rPr>
        <w:t xml:space="preserve"> </w:t>
      </w:r>
      <w:r w:rsidRPr="001C565B">
        <w:rPr>
          <w:rFonts w:ascii="Times New Roman" w:eastAsia="Times New Roman" w:hAnsi="Times New Roman" w:cs="Times New Roman"/>
          <w:b/>
          <w:bCs/>
          <w:i/>
          <w:iCs/>
          <w:color w:val="333333"/>
          <w:sz w:val="22"/>
          <w:szCs w:val="22"/>
          <w:shd w:val="clear" w:color="auto" w:fill="FFFFFF"/>
        </w:rPr>
        <w:t>SAGE Open</w:t>
      </w:r>
      <w:r w:rsidR="00087AAE">
        <w:rPr>
          <w:rFonts w:ascii="Times New Roman" w:eastAsia="Times New Roman" w:hAnsi="Times New Roman" w:cs="Times New Roman"/>
          <w:b/>
          <w:bCs/>
          <w:color w:val="333333"/>
          <w:sz w:val="22"/>
          <w:szCs w:val="22"/>
          <w:shd w:val="clear" w:color="auto" w:fill="FFFFFF"/>
          <w:lang w:val="tr-TR"/>
        </w:rPr>
        <w:t xml:space="preserve">, </w:t>
      </w:r>
      <w:r w:rsidR="00087AAE" w:rsidRPr="00087AAE">
        <w:rPr>
          <w:rFonts w:ascii="Times New Roman" w:eastAsia="Times New Roman" w:hAnsi="Times New Roman" w:cs="Times New Roman"/>
          <w:color w:val="333333"/>
          <w:sz w:val="22"/>
          <w:szCs w:val="22"/>
          <w:shd w:val="clear" w:color="auto" w:fill="FFFFFF"/>
        </w:rPr>
        <w:t>April-June 2019: 1–19</w:t>
      </w:r>
    </w:p>
    <w:p w14:paraId="494366BD" w14:textId="7E58F81D" w:rsidR="001C565B" w:rsidRPr="001C565B" w:rsidRDefault="00087AAE" w:rsidP="00067B7B">
      <w:pPr>
        <w:contextualSpacing/>
        <w:rPr>
          <w:rFonts w:ascii="Times New Roman" w:eastAsia="Times New Roman" w:hAnsi="Times New Roman" w:cs="Times New Roman"/>
        </w:rPr>
      </w:pPr>
      <w:r w:rsidRPr="00087AAE">
        <w:rPr>
          <w:rFonts w:ascii="Times New Roman" w:eastAsia="Times New Roman" w:hAnsi="Times New Roman" w:cs="Times New Roman"/>
          <w:b/>
          <w:bCs/>
          <w:color w:val="333333"/>
          <w:sz w:val="22"/>
          <w:szCs w:val="22"/>
          <w:shd w:val="clear" w:color="auto" w:fill="FFFFFF"/>
        </w:rPr>
        <w:t>DOI: 10.1177/2158244019846192</w:t>
      </w:r>
      <w:r w:rsidR="00DB1202">
        <w:rPr>
          <w:rFonts w:ascii="Times New Roman" w:eastAsia="Times New Roman" w:hAnsi="Times New Roman" w:cs="Times New Roman"/>
          <w:b/>
          <w:bCs/>
          <w:color w:val="333333"/>
          <w:sz w:val="22"/>
          <w:szCs w:val="22"/>
          <w:shd w:val="clear" w:color="auto" w:fill="FFFFFF"/>
          <w:lang w:val="tr-TR"/>
        </w:rPr>
        <w:t>.</w:t>
      </w:r>
      <w:r w:rsidRPr="00087AAE">
        <w:rPr>
          <w:rFonts w:ascii="Times New Roman" w:eastAsia="Times New Roman" w:hAnsi="Times New Roman" w:cs="Times New Roman"/>
          <w:b/>
          <w:bCs/>
          <w:color w:val="333333"/>
          <w:sz w:val="22"/>
          <w:szCs w:val="22"/>
          <w:shd w:val="clear" w:color="auto" w:fill="FFFFFF"/>
        </w:rPr>
        <w:t xml:space="preserve"> </w:t>
      </w:r>
      <w:r w:rsidR="001C565B" w:rsidRPr="001C565B">
        <w:rPr>
          <w:rFonts w:ascii="Times New Roman" w:eastAsia="Times New Roman" w:hAnsi="Times New Roman" w:cs="Times New Roman"/>
          <w:b/>
          <w:bCs/>
          <w:color w:val="000000"/>
          <w:sz w:val="22"/>
          <w:szCs w:val="22"/>
        </w:rPr>
        <w:t>(SSCI)</w:t>
      </w:r>
    </w:p>
    <w:p w14:paraId="7834EDE7" w14:textId="11EC3581"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(2018)</w:t>
      </w:r>
      <w:r w:rsidRPr="001C565B">
        <w:rPr>
          <w:rFonts w:ascii="Times New Roman" w:eastAsia="Times New Roman" w:hAnsi="Times New Roman" w:cs="Times New Roman"/>
          <w:color w:val="000000"/>
          <w:sz w:val="22"/>
          <w:szCs w:val="22"/>
        </w:rPr>
        <w:t xml:space="preserve"> “Giriş: Teoriden Pratiğe Yerel ve Kırsal kalkınma”,   F. Gür &amp; M. B. (Eds.), </w:t>
      </w:r>
      <w:r w:rsidRPr="001C565B">
        <w:rPr>
          <w:rFonts w:ascii="Times New Roman" w:eastAsia="Times New Roman" w:hAnsi="Times New Roman" w:cs="Times New Roman"/>
          <w:i/>
          <w:iCs/>
          <w:color w:val="000000"/>
          <w:sz w:val="22"/>
          <w:szCs w:val="22"/>
        </w:rPr>
        <w:t xml:space="preserve">Sürdürülebilir Yaşam Penceresinden Yerel ve Kırsal Kalkınma </w:t>
      </w:r>
      <w:r w:rsidRPr="001C565B">
        <w:rPr>
          <w:rFonts w:ascii="Times New Roman" w:eastAsia="Times New Roman" w:hAnsi="Times New Roman" w:cs="Times New Roman"/>
          <w:color w:val="000000"/>
          <w:sz w:val="22"/>
          <w:szCs w:val="22"/>
        </w:rPr>
        <w:t>(Local and Rural Development from the Perspective of Sustainability), Ozyegin University Press, Istanbul, pp.1-13.</w:t>
      </w:r>
    </w:p>
    <w:p w14:paraId="5125B6F1" w14:textId="2DCD4E70"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(2018)</w:t>
      </w:r>
      <w:r w:rsidRPr="001C565B">
        <w:rPr>
          <w:rFonts w:ascii="Times New Roman" w:eastAsia="Times New Roman" w:hAnsi="Times New Roman" w:cs="Times New Roman"/>
          <w:color w:val="000000"/>
          <w:sz w:val="22"/>
          <w:szCs w:val="22"/>
        </w:rPr>
        <w:t xml:space="preserve"> “Yunt Dağı Köylerinde Kırsal Dönüşüm”, F. Gür &amp; M. B. (Eds.), </w:t>
      </w:r>
      <w:r w:rsidRPr="001C565B">
        <w:rPr>
          <w:rFonts w:ascii="Times New Roman" w:eastAsia="Times New Roman" w:hAnsi="Times New Roman" w:cs="Times New Roman"/>
          <w:i/>
          <w:iCs/>
          <w:color w:val="000000"/>
          <w:sz w:val="22"/>
          <w:szCs w:val="22"/>
        </w:rPr>
        <w:t>Sürdürülebilir Yaşam Penceresinden Yerel ve Kırsal Kalkınma (</w:t>
      </w:r>
      <w:r w:rsidRPr="001C565B">
        <w:rPr>
          <w:rFonts w:ascii="Times New Roman" w:eastAsia="Times New Roman" w:hAnsi="Times New Roman" w:cs="Times New Roman"/>
          <w:b/>
          <w:bCs/>
          <w:i/>
          <w:iCs/>
          <w:color w:val="000000"/>
          <w:sz w:val="22"/>
          <w:szCs w:val="22"/>
        </w:rPr>
        <w:t>Local and Rural Development from the Perspective of Sustainability</w:t>
      </w:r>
      <w:r w:rsidRPr="001C565B">
        <w:rPr>
          <w:rFonts w:ascii="Times New Roman" w:eastAsia="Times New Roman" w:hAnsi="Times New Roman" w:cs="Times New Roman"/>
          <w:i/>
          <w:iCs/>
          <w:color w:val="000000"/>
          <w:sz w:val="22"/>
          <w:szCs w:val="22"/>
        </w:rPr>
        <w:t>)</w:t>
      </w:r>
      <w:r w:rsidRPr="001C565B">
        <w:rPr>
          <w:rFonts w:ascii="Times New Roman" w:eastAsia="Times New Roman" w:hAnsi="Times New Roman" w:cs="Times New Roman"/>
          <w:color w:val="000000"/>
          <w:sz w:val="22"/>
          <w:szCs w:val="22"/>
        </w:rPr>
        <w:t>, Ozyegin University Press, Istanbul, pp.189-213.</w:t>
      </w:r>
    </w:p>
    <w:p w14:paraId="18589134" w14:textId="3846D77C"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lastRenderedPageBreak/>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(2016)</w:t>
      </w:r>
      <w:r w:rsidRPr="001C565B">
        <w:rPr>
          <w:rFonts w:ascii="Times New Roman" w:eastAsia="Times New Roman" w:hAnsi="Times New Roman" w:cs="Times New Roman"/>
          <w:color w:val="000000"/>
          <w:sz w:val="22"/>
          <w:szCs w:val="22"/>
        </w:rPr>
        <w:t xml:space="preserve"> Agrarian Transformation in a tobacco-growing village and women's labor. </w:t>
      </w:r>
      <w:r w:rsidRPr="001C565B">
        <w:rPr>
          <w:rFonts w:ascii="Times New Roman" w:eastAsia="Times New Roman" w:hAnsi="Times New Roman" w:cs="Times New Roman"/>
          <w:i/>
          <w:iCs/>
          <w:color w:val="000000"/>
          <w:sz w:val="22"/>
          <w:szCs w:val="22"/>
        </w:rPr>
        <w:t>Folklore/Literature,</w:t>
      </w:r>
      <w:r w:rsidRPr="001C565B">
        <w:rPr>
          <w:rFonts w:ascii="Times New Roman" w:eastAsia="Times New Roman" w:hAnsi="Times New Roman" w:cs="Times New Roman"/>
          <w:color w:val="000000"/>
          <w:sz w:val="22"/>
          <w:szCs w:val="22"/>
        </w:rPr>
        <w:t> </w:t>
      </w:r>
      <w:r w:rsidRPr="001C565B">
        <w:rPr>
          <w:rFonts w:ascii="Times New Roman" w:eastAsia="Times New Roman" w:hAnsi="Times New Roman" w:cs="Times New Roman"/>
          <w:i/>
          <w:iCs/>
          <w:color w:val="000000"/>
          <w:sz w:val="22"/>
          <w:szCs w:val="22"/>
        </w:rPr>
        <w:t>22</w:t>
      </w:r>
      <w:r w:rsidRPr="001C565B">
        <w:rPr>
          <w:rFonts w:ascii="Times New Roman" w:eastAsia="Times New Roman" w:hAnsi="Times New Roman" w:cs="Times New Roman"/>
          <w:color w:val="000000"/>
          <w:sz w:val="22"/>
          <w:szCs w:val="22"/>
        </w:rPr>
        <w:t>(86), pp. 141-156. </w:t>
      </w:r>
      <w:r w:rsidRPr="001C565B">
        <w:rPr>
          <w:rFonts w:ascii="Times New Roman" w:eastAsia="Times New Roman" w:hAnsi="Times New Roman" w:cs="Times New Roman"/>
          <w:b/>
          <w:bCs/>
          <w:color w:val="000000"/>
          <w:sz w:val="22"/>
          <w:szCs w:val="22"/>
        </w:rPr>
        <w:t>(index: MLA Folklore Bibliography and Türkologischer Anzeiger Viyana)</w:t>
      </w:r>
    </w:p>
    <w:p w14:paraId="2AC6731C" w14:textId="10C57DC0"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(2015)</w:t>
      </w:r>
      <w:r w:rsidRPr="001C565B">
        <w:rPr>
          <w:rFonts w:ascii="Times New Roman" w:eastAsia="Times New Roman" w:hAnsi="Times New Roman" w:cs="Times New Roman"/>
          <w:color w:val="000000"/>
          <w:sz w:val="22"/>
          <w:szCs w:val="22"/>
        </w:rPr>
        <w:t xml:space="preserve"> Opening up the research process: a case and a sociological research. </w:t>
      </w:r>
      <w:r w:rsidRPr="001C565B">
        <w:rPr>
          <w:rFonts w:ascii="Times New Roman" w:eastAsia="Times New Roman" w:hAnsi="Times New Roman" w:cs="Times New Roman"/>
          <w:i/>
          <w:iCs/>
          <w:color w:val="000000"/>
          <w:sz w:val="22"/>
          <w:szCs w:val="22"/>
        </w:rPr>
        <w:t>Folklore/Literature, 21</w:t>
      </w:r>
      <w:r w:rsidRPr="001C565B">
        <w:rPr>
          <w:rFonts w:ascii="Times New Roman" w:eastAsia="Times New Roman" w:hAnsi="Times New Roman" w:cs="Times New Roman"/>
          <w:color w:val="000000"/>
          <w:sz w:val="22"/>
          <w:szCs w:val="22"/>
        </w:rPr>
        <w:t xml:space="preserve">(84), pp. 73-81. </w:t>
      </w:r>
      <w:r w:rsidRPr="001C565B">
        <w:rPr>
          <w:rFonts w:ascii="Times New Roman" w:eastAsia="Times New Roman" w:hAnsi="Times New Roman" w:cs="Times New Roman"/>
          <w:b/>
          <w:bCs/>
          <w:color w:val="000000"/>
          <w:sz w:val="22"/>
          <w:szCs w:val="22"/>
        </w:rPr>
        <w:t>(index: MLA Folklore Bibliography and Türkologischer Anzeiger Viyana)</w:t>
      </w:r>
    </w:p>
    <w:p w14:paraId="591AC12C" w14:textId="0375F017"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222222"/>
          <w:sz w:val="22"/>
          <w:szCs w:val="22"/>
        </w:rPr>
        <w:t xml:space="preserve">Gür, F. </w:t>
      </w:r>
      <w:r w:rsidRPr="001C565B">
        <w:rPr>
          <w:rFonts w:ascii="Times New Roman" w:eastAsia="Times New Roman" w:hAnsi="Times New Roman" w:cs="Times New Roman"/>
          <w:b/>
          <w:bCs/>
          <w:color w:val="222222"/>
          <w:sz w:val="22"/>
          <w:szCs w:val="22"/>
        </w:rPr>
        <w:t>(2014)</w:t>
      </w:r>
      <w:r w:rsidRPr="001C565B">
        <w:rPr>
          <w:rFonts w:ascii="Times New Roman" w:eastAsia="Times New Roman" w:hAnsi="Times New Roman" w:cs="Times New Roman"/>
          <w:color w:val="222222"/>
          <w:sz w:val="22"/>
          <w:szCs w:val="22"/>
        </w:rPr>
        <w:t xml:space="preserve"> "Türkiye'de Burjuvazinin Gelişimi ve Emlak Rant" (The rise of bourgeoisie and real estate in Turkey). </w:t>
      </w:r>
      <w:r w:rsidRPr="001C565B">
        <w:rPr>
          <w:rFonts w:ascii="Times New Roman" w:eastAsia="Times New Roman" w:hAnsi="Times New Roman" w:cs="Times New Roman"/>
          <w:i/>
          <w:iCs/>
          <w:color w:val="222222"/>
          <w:sz w:val="22"/>
          <w:szCs w:val="22"/>
        </w:rPr>
        <w:t>Mesele</w:t>
      </w:r>
      <w:r w:rsidRPr="001C565B">
        <w:rPr>
          <w:rFonts w:ascii="Times New Roman" w:eastAsia="Times New Roman" w:hAnsi="Times New Roman" w:cs="Times New Roman"/>
          <w:color w:val="222222"/>
          <w:sz w:val="22"/>
          <w:szCs w:val="22"/>
        </w:rPr>
        <w:t>, Ağustos, 92: 20-23. </w:t>
      </w:r>
    </w:p>
    <w:p w14:paraId="0B894EEB" w14:textId="31908430"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222222"/>
          <w:sz w:val="22"/>
          <w:szCs w:val="22"/>
        </w:rPr>
        <w:t xml:space="preserve">Gür, F. </w:t>
      </w:r>
      <w:r w:rsidRPr="001C565B">
        <w:rPr>
          <w:rFonts w:ascii="Times New Roman" w:eastAsia="Times New Roman" w:hAnsi="Times New Roman" w:cs="Times New Roman"/>
          <w:b/>
          <w:bCs/>
          <w:color w:val="222222"/>
          <w:sz w:val="22"/>
          <w:szCs w:val="22"/>
        </w:rPr>
        <w:t>(2014)</w:t>
      </w:r>
      <w:r w:rsidRPr="001C565B">
        <w:rPr>
          <w:rFonts w:ascii="Times New Roman" w:eastAsia="Times New Roman" w:hAnsi="Times New Roman" w:cs="Times New Roman"/>
          <w:color w:val="222222"/>
          <w:sz w:val="22"/>
          <w:szCs w:val="22"/>
        </w:rPr>
        <w:t xml:space="preserve"> “Towards a sociology of  metropolis: Notes on Georg Simmel's ‘The Metropolis and Mental Life’” in Selahattin Yıldırım (Ed.), </w:t>
      </w:r>
      <w:r w:rsidRPr="001C565B">
        <w:rPr>
          <w:rFonts w:ascii="Times New Roman" w:eastAsia="Times New Roman" w:hAnsi="Times New Roman" w:cs="Times New Roman"/>
          <w:b/>
          <w:bCs/>
          <w:i/>
          <w:iCs/>
          <w:color w:val="222222"/>
          <w:sz w:val="22"/>
          <w:szCs w:val="22"/>
        </w:rPr>
        <w:t>Urban Governance in Turkey and the World</w:t>
      </w:r>
      <w:r w:rsidRPr="001C565B">
        <w:rPr>
          <w:rFonts w:ascii="Times New Roman" w:eastAsia="Times New Roman" w:hAnsi="Times New Roman" w:cs="Times New Roman"/>
          <w:color w:val="222222"/>
          <w:sz w:val="22"/>
          <w:szCs w:val="22"/>
        </w:rPr>
        <w:t>, Çankaya Municipality Publication, Ankara,  pp.133-144. </w:t>
      </w:r>
    </w:p>
    <w:p w14:paraId="3ADA724B" w14:textId="0012F951" w:rsidR="001C565B" w:rsidRPr="001C565B" w:rsidRDefault="001C565B" w:rsidP="00067B7B">
      <w:pPr>
        <w:contextualSpacing/>
        <w:rPr>
          <w:rFonts w:ascii="Times New Roman" w:eastAsia="Times New Roman" w:hAnsi="Times New Roman" w:cs="Times New Roman"/>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(2013)</w:t>
      </w:r>
      <w:r w:rsidRPr="001C565B">
        <w:rPr>
          <w:rFonts w:ascii="Times New Roman" w:eastAsia="Times New Roman" w:hAnsi="Times New Roman" w:cs="Times New Roman"/>
          <w:color w:val="000000"/>
          <w:sz w:val="22"/>
          <w:szCs w:val="22"/>
        </w:rPr>
        <w:t xml:space="preserve"> “Sculpting the Nation in Early Republican Turkey”, 2013, </w:t>
      </w:r>
      <w:r w:rsidRPr="001C565B">
        <w:rPr>
          <w:rFonts w:ascii="Times New Roman" w:eastAsia="Times New Roman" w:hAnsi="Times New Roman" w:cs="Times New Roman"/>
          <w:i/>
          <w:iCs/>
          <w:color w:val="000000"/>
          <w:sz w:val="22"/>
          <w:szCs w:val="22"/>
        </w:rPr>
        <w:t>Historical Research</w:t>
      </w:r>
      <w:r w:rsidRPr="001C565B">
        <w:rPr>
          <w:rFonts w:ascii="Times New Roman" w:eastAsia="Times New Roman" w:hAnsi="Times New Roman" w:cs="Times New Roman"/>
          <w:color w:val="000000"/>
          <w:sz w:val="22"/>
          <w:szCs w:val="22"/>
        </w:rPr>
        <w:t xml:space="preserve">, volume 86, number 232. pp. 342-372.  </w:t>
      </w:r>
      <w:r w:rsidRPr="001C565B">
        <w:rPr>
          <w:rFonts w:ascii="Times New Roman" w:eastAsia="Times New Roman" w:hAnsi="Times New Roman" w:cs="Times New Roman"/>
          <w:b/>
          <w:bCs/>
          <w:color w:val="000000"/>
          <w:sz w:val="22"/>
          <w:szCs w:val="22"/>
        </w:rPr>
        <w:t>( Index: AHCI,  SSCI when published)</w:t>
      </w:r>
    </w:p>
    <w:p w14:paraId="4780B7A3" w14:textId="28BFA6BA" w:rsidR="003F5815" w:rsidRDefault="001C565B" w:rsidP="00067B7B">
      <w:pPr>
        <w:contextualSpacing/>
        <w:rPr>
          <w:rFonts w:ascii="Times New Roman" w:eastAsia="Times New Roman" w:hAnsi="Times New Roman" w:cs="Times New Roman"/>
          <w:b/>
          <w:bCs/>
          <w:color w:val="000000"/>
          <w:sz w:val="22"/>
          <w:szCs w:val="22"/>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(2001)</w:t>
      </w:r>
      <w:r w:rsidRPr="001C565B">
        <w:rPr>
          <w:rFonts w:ascii="Times New Roman" w:eastAsia="Times New Roman" w:hAnsi="Times New Roman" w:cs="Times New Roman"/>
          <w:color w:val="000000"/>
          <w:sz w:val="22"/>
          <w:szCs w:val="22"/>
        </w:rPr>
        <w:t xml:space="preserve"> “Atatürk heykelleri ve Türkiye’de resmi tarihin görselleşmesi,” </w:t>
      </w:r>
      <w:r w:rsidRPr="001C565B">
        <w:rPr>
          <w:rFonts w:ascii="Times New Roman" w:eastAsia="Times New Roman" w:hAnsi="Times New Roman" w:cs="Times New Roman"/>
          <w:i/>
          <w:iCs/>
          <w:color w:val="000000"/>
          <w:sz w:val="22"/>
          <w:szCs w:val="22"/>
        </w:rPr>
        <w:t>Toplum ve Bilim</w:t>
      </w:r>
      <w:r w:rsidRPr="001C565B">
        <w:rPr>
          <w:rFonts w:ascii="Times New Roman" w:eastAsia="Times New Roman" w:hAnsi="Times New Roman" w:cs="Times New Roman"/>
          <w:color w:val="000000"/>
          <w:sz w:val="22"/>
          <w:szCs w:val="22"/>
        </w:rPr>
        <w:t xml:space="preserve">, Fall, 90, pp.147-166.  </w:t>
      </w:r>
      <w:r w:rsidRPr="001C565B">
        <w:rPr>
          <w:rFonts w:ascii="Times New Roman" w:eastAsia="Times New Roman" w:hAnsi="Times New Roman" w:cs="Times New Roman"/>
          <w:b/>
          <w:bCs/>
          <w:color w:val="000000"/>
          <w:sz w:val="22"/>
          <w:szCs w:val="22"/>
        </w:rPr>
        <w:t>(Index: Sociological Abstracts)</w:t>
      </w:r>
    </w:p>
    <w:p w14:paraId="5B6BF3C7" w14:textId="77777777" w:rsidR="00067B7B" w:rsidRPr="00067B7B" w:rsidRDefault="00067B7B" w:rsidP="00067B7B">
      <w:pPr>
        <w:contextualSpacing/>
        <w:rPr>
          <w:rFonts w:ascii="Times New Roman" w:eastAsia="Times New Roman" w:hAnsi="Times New Roman" w:cs="Times New Roman"/>
        </w:rPr>
      </w:pPr>
    </w:p>
    <w:p w14:paraId="574F87B4" w14:textId="7702F512" w:rsidR="001C565B" w:rsidRPr="001C565B" w:rsidRDefault="001C565B" w:rsidP="00067B7B">
      <w:pPr>
        <w:contextualSpacing/>
        <w:textAlignment w:val="baseline"/>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(1997)</w:t>
      </w:r>
      <w:r w:rsidRPr="001C565B">
        <w:rPr>
          <w:rFonts w:ascii="Times New Roman" w:eastAsia="Times New Roman" w:hAnsi="Times New Roman" w:cs="Times New Roman"/>
          <w:color w:val="000000"/>
          <w:sz w:val="22"/>
          <w:szCs w:val="22"/>
        </w:rPr>
        <w:t xml:space="preserve"> “Last Nomads and  Nomadic Petty Commodity Production” </w:t>
      </w:r>
      <w:r w:rsidRPr="001C565B">
        <w:rPr>
          <w:rFonts w:ascii="Times New Roman" w:eastAsia="Times New Roman" w:hAnsi="Times New Roman" w:cs="Times New Roman"/>
          <w:i/>
          <w:iCs/>
          <w:color w:val="000000"/>
          <w:sz w:val="22"/>
          <w:szCs w:val="22"/>
        </w:rPr>
        <w:t>Folklore/Literature,</w:t>
      </w:r>
      <w:r w:rsidRPr="001C565B">
        <w:rPr>
          <w:rFonts w:ascii="Times New Roman" w:eastAsia="Times New Roman" w:hAnsi="Times New Roman" w:cs="Times New Roman"/>
          <w:color w:val="000000"/>
          <w:sz w:val="22"/>
          <w:szCs w:val="22"/>
        </w:rPr>
        <w:t> </w:t>
      </w:r>
      <w:r w:rsidRPr="001C565B">
        <w:rPr>
          <w:rFonts w:ascii="Times New Roman" w:eastAsia="Times New Roman" w:hAnsi="Times New Roman" w:cs="Times New Roman"/>
          <w:i/>
          <w:iCs/>
          <w:color w:val="000000"/>
          <w:sz w:val="22"/>
          <w:szCs w:val="22"/>
        </w:rPr>
        <w:t>3</w:t>
      </w:r>
      <w:r w:rsidRPr="001C565B">
        <w:rPr>
          <w:rFonts w:ascii="Times New Roman" w:eastAsia="Times New Roman" w:hAnsi="Times New Roman" w:cs="Times New Roman"/>
          <w:color w:val="000000"/>
          <w:sz w:val="22"/>
          <w:szCs w:val="22"/>
        </w:rPr>
        <w:t>(9)</w:t>
      </w:r>
      <w:r w:rsidRPr="001C565B">
        <w:rPr>
          <w:rFonts w:ascii="Times New Roman" w:eastAsia="Times New Roman" w:hAnsi="Times New Roman" w:cs="Times New Roman"/>
          <w:b/>
          <w:bCs/>
          <w:color w:val="000000"/>
          <w:sz w:val="22"/>
          <w:szCs w:val="22"/>
        </w:rPr>
        <w:t xml:space="preserve"> (index: MLA Folklore Bibliography and Türkologischer Anzeiger Viyana)</w:t>
      </w:r>
    </w:p>
    <w:p w14:paraId="2115D8B0" w14:textId="77777777" w:rsidR="001C565B" w:rsidRPr="001C565B" w:rsidRDefault="001C565B" w:rsidP="00922047">
      <w:pPr>
        <w:contextualSpacing/>
        <w:rPr>
          <w:rFonts w:ascii="Times New Roman" w:eastAsia="Times New Roman" w:hAnsi="Times New Roman" w:cs="Times New Roman"/>
        </w:rPr>
      </w:pPr>
    </w:p>
    <w:p w14:paraId="5E26A42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Books</w:t>
      </w:r>
    </w:p>
    <w:p w14:paraId="00243E91" w14:textId="38E6D0CB" w:rsidR="003F5815" w:rsidRDefault="001C565B" w:rsidP="00DB1202">
      <w:pPr>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rPr>
        <w:br/>
      </w:r>
      <w:r w:rsidRPr="001C565B">
        <w:rPr>
          <w:rFonts w:ascii="Times New Roman" w:eastAsia="Times New Roman" w:hAnsi="Times New Roman" w:cs="Times New Roman"/>
          <w:color w:val="000000"/>
          <w:sz w:val="22"/>
          <w:szCs w:val="22"/>
        </w:rPr>
        <w:t xml:space="preserve">Gür, Faik  and M. B. (Ed.) </w:t>
      </w:r>
      <w:r w:rsidRPr="001C565B">
        <w:rPr>
          <w:rFonts w:ascii="Times New Roman" w:eastAsia="Times New Roman" w:hAnsi="Times New Roman" w:cs="Times New Roman"/>
          <w:b/>
          <w:bCs/>
          <w:color w:val="000000"/>
          <w:sz w:val="22"/>
          <w:szCs w:val="22"/>
        </w:rPr>
        <w:t>(2018)</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i/>
          <w:iCs/>
          <w:color w:val="000000"/>
          <w:sz w:val="22"/>
          <w:szCs w:val="22"/>
        </w:rPr>
        <w:t xml:space="preserve">Sürdürülebilir Yaşam Penceresinden Yerel ve Kırsal Kalkınma </w:t>
      </w:r>
      <w:r w:rsidRPr="001C565B">
        <w:rPr>
          <w:rFonts w:ascii="Times New Roman" w:eastAsia="Times New Roman" w:hAnsi="Times New Roman" w:cs="Times New Roman"/>
          <w:color w:val="000000"/>
          <w:sz w:val="22"/>
          <w:szCs w:val="22"/>
        </w:rPr>
        <w:t>(</w:t>
      </w:r>
      <w:r w:rsidRPr="001C565B">
        <w:rPr>
          <w:rFonts w:ascii="Times New Roman" w:eastAsia="Times New Roman" w:hAnsi="Times New Roman" w:cs="Times New Roman"/>
          <w:b/>
          <w:bCs/>
          <w:color w:val="000000"/>
          <w:sz w:val="22"/>
          <w:szCs w:val="22"/>
        </w:rPr>
        <w:t>Local and Rural Development from the Perspective of Sustainability</w:t>
      </w:r>
      <w:r w:rsidRPr="001C565B">
        <w:rPr>
          <w:rFonts w:ascii="Times New Roman" w:eastAsia="Times New Roman" w:hAnsi="Times New Roman" w:cs="Times New Roman"/>
          <w:color w:val="000000"/>
          <w:sz w:val="22"/>
          <w:szCs w:val="22"/>
        </w:rPr>
        <w:t>), Ozyegin University Press, İstanbul.</w:t>
      </w:r>
    </w:p>
    <w:p w14:paraId="2753762A" w14:textId="77777777" w:rsidR="00DB1202" w:rsidRDefault="00DB1202" w:rsidP="00DB1202">
      <w:pPr>
        <w:textAlignment w:val="baseline"/>
        <w:rPr>
          <w:rFonts w:ascii="Times New Roman" w:eastAsia="Times New Roman" w:hAnsi="Times New Roman" w:cs="Times New Roman"/>
          <w:color w:val="000000"/>
          <w:sz w:val="22"/>
          <w:szCs w:val="22"/>
        </w:rPr>
      </w:pPr>
    </w:p>
    <w:p w14:paraId="1D796628" w14:textId="09E4BDD6" w:rsidR="001C565B" w:rsidRPr="001C565B" w:rsidRDefault="001C565B" w:rsidP="00DB1202">
      <w:pPr>
        <w:textAlignment w:val="baseline"/>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color w:val="000000"/>
          <w:sz w:val="22"/>
          <w:szCs w:val="22"/>
        </w:rPr>
        <w:t xml:space="preserve">Gür, F. </w:t>
      </w:r>
      <w:r w:rsidRPr="001C565B">
        <w:rPr>
          <w:rFonts w:ascii="Times New Roman" w:eastAsia="Times New Roman" w:hAnsi="Times New Roman" w:cs="Times New Roman"/>
          <w:b/>
          <w:bCs/>
          <w:color w:val="000000"/>
          <w:sz w:val="22"/>
          <w:szCs w:val="22"/>
        </w:rPr>
        <w:t>(2015)</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i/>
          <w:iCs/>
          <w:color w:val="000000"/>
          <w:sz w:val="22"/>
          <w:szCs w:val="22"/>
        </w:rPr>
        <w:t>Yunt Dağlarında Kırsal Sosoyoloji ve Turizm Algısı</w:t>
      </w:r>
      <w:r w:rsidRPr="001C565B">
        <w:rPr>
          <w:rFonts w:ascii="Times New Roman" w:eastAsia="Times New Roman" w:hAnsi="Times New Roman" w:cs="Times New Roman"/>
          <w:color w:val="000000"/>
          <w:sz w:val="22"/>
          <w:szCs w:val="22"/>
        </w:rPr>
        <w:t>, Ege Derneği Yayınları. </w:t>
      </w:r>
    </w:p>
    <w:p w14:paraId="5550DD01" w14:textId="77777777" w:rsidR="001C565B" w:rsidRPr="001C565B" w:rsidRDefault="001C565B" w:rsidP="001C565B">
      <w:pPr>
        <w:rPr>
          <w:rFonts w:ascii="Times New Roman" w:eastAsia="Times New Roman" w:hAnsi="Times New Roman" w:cs="Times New Roman"/>
        </w:rPr>
      </w:pPr>
    </w:p>
    <w:p w14:paraId="1A3B4C5A" w14:textId="77777777" w:rsidR="001C565B" w:rsidRPr="001C565B" w:rsidRDefault="001C565B" w:rsidP="001C565B">
      <w:pPr>
        <w:ind w:left="720"/>
        <w:rPr>
          <w:rFonts w:ascii="Times New Roman" w:eastAsia="Times New Roman" w:hAnsi="Times New Roman" w:cs="Times New Roman"/>
        </w:rPr>
      </w:pPr>
      <w:r w:rsidRPr="001C565B">
        <w:rPr>
          <w:rFonts w:ascii="Times New Roman" w:eastAsia="Times New Roman" w:hAnsi="Times New Roman" w:cs="Times New Roman"/>
          <w:color w:val="000000"/>
          <w:sz w:val="18"/>
          <w:szCs w:val="18"/>
        </w:rPr>
        <w:t xml:space="preserve">A Monograph on the structural transformation of 66 villages in the Yunt Mountain, located in Western Turkey. Research and publication: supported by Ege Derneği, a development agency and a publication company operating in Aegean Turkey along with the support provided by Zafer Kalkınma Ajansı, Tarım ve Kırsal Kalkınmayı Destekleme Kurumu (TKDK), </w:t>
      </w:r>
      <w:r w:rsidRPr="001C565B">
        <w:rPr>
          <w:rFonts w:ascii="Times New Roman" w:eastAsia="Times New Roman" w:hAnsi="Times New Roman" w:cs="Times New Roman"/>
          <w:color w:val="323232"/>
          <w:sz w:val="18"/>
          <w:szCs w:val="18"/>
          <w:shd w:val="clear" w:color="auto" w:fill="FFFFFF"/>
        </w:rPr>
        <w:t>S.S. OBASYA Turizm Geliştirme Kooperatifi</w:t>
      </w:r>
      <w:r w:rsidRPr="001C565B">
        <w:rPr>
          <w:rFonts w:ascii="Times New Roman" w:eastAsia="Times New Roman" w:hAnsi="Times New Roman" w:cs="Times New Roman"/>
          <w:color w:val="000000"/>
          <w:sz w:val="18"/>
          <w:szCs w:val="18"/>
        </w:rPr>
        <w:t>, Yunus Emre Belediyesi, Celal Bayar Üniversitesi, and Manisa Yunt Dağlılar Derneği. </w:t>
      </w:r>
    </w:p>
    <w:p w14:paraId="6FECDC21" w14:textId="77777777" w:rsidR="001C565B" w:rsidRPr="001C565B" w:rsidRDefault="001C565B" w:rsidP="001C565B">
      <w:pPr>
        <w:rPr>
          <w:rFonts w:ascii="Times New Roman" w:eastAsia="Times New Roman" w:hAnsi="Times New Roman" w:cs="Times New Roman"/>
        </w:rPr>
      </w:pPr>
    </w:p>
    <w:p w14:paraId="6CC5CA1B"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t>Scholarly Papers in Progress</w:t>
      </w:r>
    </w:p>
    <w:p w14:paraId="7AE77234" w14:textId="09FFB492" w:rsidR="001C565B" w:rsidRPr="001C565B" w:rsidRDefault="001C565B" w:rsidP="001C565B">
      <w:pPr>
        <w:rPr>
          <w:rFonts w:ascii="Times New Roman" w:eastAsia="Times New Roman" w:hAnsi="Times New Roman" w:cs="Times New Roman"/>
        </w:rPr>
      </w:pPr>
    </w:p>
    <w:p w14:paraId="1C153399" w14:textId="77777777" w:rsidR="001C565B" w:rsidRPr="001C565B" w:rsidRDefault="001C565B" w:rsidP="001C565B">
      <w:pPr>
        <w:numPr>
          <w:ilvl w:val="0"/>
          <w:numId w:val="34"/>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Gür, F (with Ece Öztan, A. M. Fiş, S.Ö) “Entrepreneur Feminities and Gender Regimes in Turkey” </w:t>
      </w:r>
      <w:r w:rsidRPr="001C565B">
        <w:rPr>
          <w:rFonts w:ascii="Times New Roman" w:eastAsia="Times New Roman" w:hAnsi="Times New Roman" w:cs="Times New Roman"/>
          <w:i/>
          <w:iCs/>
          <w:color w:val="000000"/>
          <w:sz w:val="22"/>
          <w:szCs w:val="22"/>
        </w:rPr>
        <w:t xml:space="preserve">Gender, Work &amp; Organization </w:t>
      </w:r>
      <w:r w:rsidRPr="001C565B">
        <w:rPr>
          <w:rFonts w:ascii="Times New Roman" w:eastAsia="Times New Roman" w:hAnsi="Times New Roman" w:cs="Times New Roman"/>
          <w:b/>
          <w:bCs/>
          <w:color w:val="000000"/>
          <w:sz w:val="22"/>
          <w:szCs w:val="22"/>
        </w:rPr>
        <w:t>(under review)</w:t>
      </w:r>
      <w:r w:rsidRPr="001C565B">
        <w:rPr>
          <w:rFonts w:ascii="Times New Roman" w:eastAsia="Times New Roman" w:hAnsi="Times New Roman" w:cs="Times New Roman"/>
          <w:i/>
          <w:iCs/>
          <w:color w:val="000000"/>
          <w:sz w:val="22"/>
          <w:szCs w:val="22"/>
        </w:rPr>
        <w:t xml:space="preserve"> </w:t>
      </w:r>
      <w:r w:rsidRPr="001C565B">
        <w:rPr>
          <w:rFonts w:ascii="Times New Roman" w:eastAsia="Times New Roman" w:hAnsi="Times New Roman" w:cs="Times New Roman"/>
          <w:b/>
          <w:bCs/>
          <w:color w:val="000000"/>
          <w:sz w:val="22"/>
          <w:szCs w:val="22"/>
        </w:rPr>
        <w:t>(SSCI) </w:t>
      </w:r>
    </w:p>
    <w:p w14:paraId="74692E0D" w14:textId="2E1AB8B4" w:rsidR="001C565B" w:rsidRPr="001C565B" w:rsidRDefault="001C565B" w:rsidP="001C565B">
      <w:pPr>
        <w:rPr>
          <w:rFonts w:ascii="Times New Roman" w:eastAsia="Times New Roman" w:hAnsi="Times New Roman" w:cs="Times New Roman"/>
        </w:rPr>
      </w:pPr>
    </w:p>
    <w:p w14:paraId="02188EC7" w14:textId="77777777" w:rsidR="001C565B" w:rsidRPr="001C565B" w:rsidRDefault="001C565B" w:rsidP="001C565B">
      <w:pPr>
        <w:numPr>
          <w:ilvl w:val="0"/>
          <w:numId w:val="35"/>
        </w:numPr>
        <w:textAlignment w:val="baseline"/>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color w:val="000000"/>
          <w:sz w:val="22"/>
          <w:szCs w:val="22"/>
        </w:rPr>
        <w:t>Gür, F (with Deniz Ş. Sert, Erzen Öncel), “Refugee Employment in Agriculture in the Manisa Region”</w:t>
      </w:r>
      <w:r w:rsidRPr="001C565B">
        <w:rPr>
          <w:rFonts w:ascii="Times New Roman" w:eastAsia="Times New Roman" w:hAnsi="Times New Roman" w:cs="Times New Roman"/>
          <w:i/>
          <w:iCs/>
          <w:color w:val="000000"/>
          <w:sz w:val="22"/>
          <w:szCs w:val="22"/>
        </w:rPr>
        <w:t>(submitted paper for ASA 2019</w:t>
      </w:r>
      <w:r w:rsidRPr="001C565B">
        <w:rPr>
          <w:rFonts w:ascii="Times New Roman" w:eastAsia="Times New Roman" w:hAnsi="Times New Roman" w:cs="Times New Roman"/>
          <w:color w:val="000000"/>
          <w:sz w:val="22"/>
          <w:szCs w:val="22"/>
        </w:rPr>
        <w:t xml:space="preserve">) (in preparation for journal publication) Intended journal: </w:t>
      </w:r>
      <w:r w:rsidRPr="001C565B">
        <w:rPr>
          <w:rFonts w:ascii="Times New Roman" w:eastAsia="Times New Roman" w:hAnsi="Times New Roman" w:cs="Times New Roman"/>
          <w:i/>
          <w:iCs/>
          <w:color w:val="000000"/>
          <w:sz w:val="22"/>
          <w:szCs w:val="22"/>
        </w:rPr>
        <w:t xml:space="preserve">Journal of Rural Studies </w:t>
      </w:r>
      <w:r w:rsidRPr="001C565B">
        <w:rPr>
          <w:rFonts w:ascii="Times New Roman" w:eastAsia="Times New Roman" w:hAnsi="Times New Roman" w:cs="Times New Roman"/>
          <w:b/>
          <w:bCs/>
          <w:color w:val="000000"/>
          <w:sz w:val="22"/>
          <w:szCs w:val="22"/>
        </w:rPr>
        <w:t>(SSCI) </w:t>
      </w:r>
    </w:p>
    <w:p w14:paraId="032A2B0F" w14:textId="522C96D9" w:rsidR="001C565B" w:rsidRPr="001C565B" w:rsidRDefault="001C565B" w:rsidP="001C565B">
      <w:pPr>
        <w:rPr>
          <w:rFonts w:ascii="Times New Roman" w:eastAsia="Times New Roman" w:hAnsi="Times New Roman" w:cs="Times New Roman"/>
        </w:rPr>
      </w:pPr>
    </w:p>
    <w:p w14:paraId="03C28BDD" w14:textId="097E2D08" w:rsidR="001C565B" w:rsidRPr="001F460F" w:rsidRDefault="001C565B" w:rsidP="001C565B">
      <w:pPr>
        <w:numPr>
          <w:ilvl w:val="0"/>
          <w:numId w:val="36"/>
        </w:numPr>
        <w:textAlignment w:val="baseline"/>
        <w:rPr>
          <w:rFonts w:ascii="Times New Roman" w:eastAsia="Times New Roman" w:hAnsi="Times New Roman" w:cs="Times New Roman"/>
          <w:i/>
          <w:iCs/>
          <w:color w:val="000000"/>
          <w:sz w:val="22"/>
          <w:szCs w:val="22"/>
        </w:rPr>
      </w:pPr>
      <w:r w:rsidRPr="001C565B">
        <w:rPr>
          <w:rFonts w:ascii="Times New Roman" w:eastAsia="Times New Roman" w:hAnsi="Times New Roman" w:cs="Times New Roman"/>
          <w:color w:val="000000"/>
          <w:sz w:val="22"/>
          <w:szCs w:val="22"/>
        </w:rPr>
        <w:t xml:space="preserve">Gür, F (with Burak Gürel, Barış Alpaslan) “Commodification and Resilience in Agriculture in Turkey”  (in preparation) Intended journal: </w:t>
      </w:r>
      <w:r w:rsidRPr="001C565B">
        <w:rPr>
          <w:rFonts w:ascii="Times New Roman" w:eastAsia="Times New Roman" w:hAnsi="Times New Roman" w:cs="Times New Roman"/>
          <w:i/>
          <w:iCs/>
          <w:color w:val="000000"/>
          <w:sz w:val="22"/>
          <w:szCs w:val="22"/>
        </w:rPr>
        <w:t xml:space="preserve">Journal of Peasant Studies </w:t>
      </w:r>
      <w:r w:rsidRPr="001C565B">
        <w:rPr>
          <w:rFonts w:ascii="Times New Roman" w:eastAsia="Times New Roman" w:hAnsi="Times New Roman" w:cs="Times New Roman"/>
          <w:b/>
          <w:bCs/>
          <w:color w:val="000000"/>
          <w:sz w:val="22"/>
          <w:szCs w:val="22"/>
        </w:rPr>
        <w:t>(SSCI)</w:t>
      </w:r>
    </w:p>
    <w:p w14:paraId="48922F92" w14:textId="77777777" w:rsidR="001F460F" w:rsidRPr="001C565B" w:rsidRDefault="001F460F" w:rsidP="001C565B">
      <w:pPr>
        <w:numPr>
          <w:ilvl w:val="0"/>
          <w:numId w:val="36"/>
        </w:numPr>
        <w:textAlignment w:val="baseline"/>
        <w:rPr>
          <w:rFonts w:ascii="Times New Roman" w:eastAsia="Times New Roman" w:hAnsi="Times New Roman" w:cs="Times New Roman"/>
          <w:i/>
          <w:iCs/>
          <w:color w:val="000000"/>
          <w:sz w:val="22"/>
          <w:szCs w:val="22"/>
        </w:rPr>
      </w:pPr>
    </w:p>
    <w:p w14:paraId="7C5E7309" w14:textId="77777777" w:rsidR="00E716CF" w:rsidRDefault="00E716CF" w:rsidP="001C565B">
      <w:pPr>
        <w:rPr>
          <w:rFonts w:ascii="Times New Roman" w:eastAsia="Times New Roman" w:hAnsi="Times New Roman" w:cs="Times New Roman"/>
        </w:rPr>
      </w:pPr>
    </w:p>
    <w:p w14:paraId="0F52E21F" w14:textId="770E584D"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lastRenderedPageBreak/>
        <w:t>Presentations-Talks (2005-Present)</w:t>
      </w:r>
    </w:p>
    <w:p w14:paraId="79B9729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rPr>
        <w:br/>
      </w:r>
    </w:p>
    <w:p w14:paraId="5A6DCE97"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“Küreselleşme sürecinde Türkiye’nin iktisadi ve sosyolojik dönüşümü” (with Ümit Özlale),  Business School, Ozyegin University, May </w:t>
      </w:r>
      <w:r w:rsidRPr="001C565B">
        <w:rPr>
          <w:rFonts w:ascii="Times New Roman" w:eastAsia="Times New Roman" w:hAnsi="Times New Roman" w:cs="Times New Roman"/>
          <w:b/>
          <w:bCs/>
          <w:color w:val="000000"/>
          <w:sz w:val="22"/>
          <w:szCs w:val="22"/>
        </w:rPr>
        <w:t>2020</w:t>
      </w:r>
    </w:p>
    <w:p w14:paraId="419B587D"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“World Food Day Conference Closing Speech”, </w:t>
      </w:r>
      <w:r w:rsidRPr="001C565B">
        <w:rPr>
          <w:rFonts w:ascii="Times New Roman" w:eastAsia="Times New Roman" w:hAnsi="Times New Roman" w:cs="Times New Roman"/>
          <w:b/>
          <w:bCs/>
          <w:color w:val="000000"/>
          <w:sz w:val="22"/>
          <w:szCs w:val="22"/>
        </w:rPr>
        <w:t>October 16, 2019</w:t>
      </w:r>
      <w:r w:rsidRPr="001C565B">
        <w:rPr>
          <w:rFonts w:ascii="Times New Roman" w:eastAsia="Times New Roman" w:hAnsi="Times New Roman" w:cs="Times New Roman"/>
          <w:color w:val="000000"/>
          <w:sz w:val="22"/>
          <w:szCs w:val="22"/>
        </w:rPr>
        <w:t>, OzU</w:t>
      </w:r>
    </w:p>
    <w:p w14:paraId="7F9E80E2"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“Görünmeyen Kalp: Kapitalizmin Tarıma Nüfuz Etmesi Sürecinde Kadın Emeği ve Toplumsal Cinsiyet Sözleşmelerinin Müzakere Edilmesi” (with A.Öztürk, G.Dursun, D. Sert)“World Food Day Conference”, </w:t>
      </w:r>
      <w:r w:rsidRPr="001C565B">
        <w:rPr>
          <w:rFonts w:ascii="Times New Roman" w:eastAsia="Times New Roman" w:hAnsi="Times New Roman" w:cs="Times New Roman"/>
          <w:b/>
          <w:bCs/>
          <w:color w:val="000000"/>
          <w:sz w:val="22"/>
          <w:szCs w:val="22"/>
        </w:rPr>
        <w:t>October 16, 2019</w:t>
      </w:r>
      <w:r w:rsidRPr="001C565B">
        <w:rPr>
          <w:rFonts w:ascii="Times New Roman" w:eastAsia="Times New Roman" w:hAnsi="Times New Roman" w:cs="Times New Roman"/>
          <w:color w:val="000000"/>
          <w:sz w:val="22"/>
          <w:szCs w:val="22"/>
        </w:rPr>
        <w:t>, OzU</w:t>
      </w:r>
    </w:p>
    <w:p w14:paraId="7EC35742"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“Tarımda Metalaşma ve Direniş: Gediz Ovasında Tarımsal Dönüşüm” (with  M. Öztürk and J.Jongerden) “World Food Day Conference”, </w:t>
      </w:r>
      <w:r w:rsidRPr="001C565B">
        <w:rPr>
          <w:rFonts w:ascii="Times New Roman" w:eastAsia="Times New Roman" w:hAnsi="Times New Roman" w:cs="Times New Roman"/>
          <w:b/>
          <w:bCs/>
          <w:color w:val="000000"/>
          <w:sz w:val="22"/>
          <w:szCs w:val="22"/>
        </w:rPr>
        <w:t>October 16, 2019</w:t>
      </w:r>
      <w:r w:rsidRPr="001C565B">
        <w:rPr>
          <w:rFonts w:ascii="Times New Roman" w:eastAsia="Times New Roman" w:hAnsi="Times New Roman" w:cs="Times New Roman"/>
          <w:color w:val="000000"/>
          <w:sz w:val="22"/>
          <w:szCs w:val="22"/>
        </w:rPr>
        <w:t>, OzU</w:t>
      </w:r>
    </w:p>
    <w:p w14:paraId="26F7743E"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“Küreselleşme SürecindeTürkiye’nin ekonomik ve sosyolojik dönüşümü” </w:t>
      </w:r>
      <w:r w:rsidRPr="001C565B">
        <w:rPr>
          <w:rFonts w:ascii="Times New Roman" w:eastAsia="Times New Roman" w:hAnsi="Times New Roman" w:cs="Times New Roman"/>
          <w:b/>
          <w:bCs/>
          <w:color w:val="000000"/>
          <w:sz w:val="22"/>
          <w:szCs w:val="22"/>
        </w:rPr>
        <w:t>October</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color w:val="000000"/>
          <w:sz w:val="22"/>
          <w:szCs w:val="22"/>
        </w:rPr>
        <w:t>2019</w:t>
      </w:r>
      <w:r w:rsidRPr="001C565B">
        <w:rPr>
          <w:rFonts w:ascii="Times New Roman" w:eastAsia="Times New Roman" w:hAnsi="Times New Roman" w:cs="Times New Roman"/>
          <w:color w:val="000000"/>
          <w:sz w:val="22"/>
          <w:szCs w:val="22"/>
        </w:rPr>
        <w:t>, Gaziantep ( with Ümit Özlale), Invited Talk</w:t>
      </w:r>
    </w:p>
    <w:p w14:paraId="7E332C56"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“Syrian Employment in Agriculture in Turkey”, ASA  </w:t>
      </w:r>
      <w:r w:rsidRPr="001C565B">
        <w:rPr>
          <w:rFonts w:ascii="Times New Roman" w:eastAsia="Times New Roman" w:hAnsi="Times New Roman" w:cs="Times New Roman"/>
          <w:b/>
          <w:bCs/>
          <w:color w:val="000000"/>
          <w:sz w:val="22"/>
          <w:szCs w:val="22"/>
        </w:rPr>
        <w:t>2019</w:t>
      </w:r>
      <w:r w:rsidRPr="001C565B">
        <w:rPr>
          <w:rFonts w:ascii="Times New Roman" w:eastAsia="Times New Roman" w:hAnsi="Times New Roman" w:cs="Times New Roman"/>
          <w:color w:val="000000"/>
          <w:sz w:val="22"/>
          <w:szCs w:val="22"/>
        </w:rPr>
        <w:t>, August, NY (with Deniz Ş. Sert) Conference Paper Presentation</w:t>
      </w:r>
    </w:p>
    <w:p w14:paraId="0C38D9D4"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“Küreselleşme sonrası Türkiye ekonomisinde sermaye birikim aracı olarak inşaat sektörü”, Kent, İnşaat ve Ekonomi Kongresi Gaziantep, (with Ümit Özlale), Mayıs </w:t>
      </w:r>
      <w:r w:rsidRPr="001C565B">
        <w:rPr>
          <w:rFonts w:ascii="Times New Roman" w:eastAsia="Times New Roman" w:hAnsi="Times New Roman" w:cs="Times New Roman"/>
          <w:b/>
          <w:bCs/>
          <w:color w:val="000000"/>
          <w:sz w:val="22"/>
          <w:szCs w:val="22"/>
        </w:rPr>
        <w:t>2019</w:t>
      </w:r>
      <w:r w:rsidRPr="001C565B">
        <w:rPr>
          <w:rFonts w:ascii="Times New Roman" w:eastAsia="Times New Roman" w:hAnsi="Times New Roman" w:cs="Times New Roman"/>
          <w:color w:val="000000"/>
          <w:sz w:val="22"/>
          <w:szCs w:val="22"/>
        </w:rPr>
        <w:t>, Conference Paper Presentation</w:t>
      </w:r>
    </w:p>
    <w:p w14:paraId="7C0953C8"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“Kırsal Kalkınma ve Köylülüğün Önemi”, Kırklareli Üniversitesi, Kasım </w:t>
      </w:r>
      <w:r w:rsidRPr="001C565B">
        <w:rPr>
          <w:rFonts w:ascii="Times New Roman" w:eastAsia="Times New Roman" w:hAnsi="Times New Roman" w:cs="Times New Roman"/>
          <w:b/>
          <w:bCs/>
          <w:color w:val="000000"/>
          <w:sz w:val="22"/>
          <w:szCs w:val="22"/>
        </w:rPr>
        <w:t>2018</w:t>
      </w:r>
      <w:r w:rsidRPr="001C565B">
        <w:rPr>
          <w:rFonts w:ascii="Times New Roman" w:eastAsia="Times New Roman" w:hAnsi="Times New Roman" w:cs="Times New Roman"/>
          <w:color w:val="000000"/>
          <w:sz w:val="22"/>
          <w:szCs w:val="22"/>
        </w:rPr>
        <w:t>. Konferans Paper Presentation</w:t>
      </w:r>
    </w:p>
    <w:p w14:paraId="0CE02196"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Türkiye’de Kadın Girişimciliği ve Ataerkillik ( with Ece Öztan), </w:t>
      </w:r>
      <w:r w:rsidRPr="001C565B">
        <w:rPr>
          <w:rFonts w:ascii="Times New Roman" w:eastAsia="Times New Roman" w:hAnsi="Times New Roman" w:cs="Times New Roman"/>
          <w:b/>
          <w:bCs/>
          <w:color w:val="000000"/>
          <w:sz w:val="22"/>
          <w:szCs w:val="22"/>
        </w:rPr>
        <w:t>KİSS</w:t>
      </w:r>
      <w:r w:rsidRPr="001C565B">
        <w:rPr>
          <w:rFonts w:ascii="Times New Roman" w:eastAsia="Times New Roman" w:hAnsi="Times New Roman" w:cs="Times New Roman"/>
          <w:color w:val="000000"/>
          <w:sz w:val="22"/>
          <w:szCs w:val="22"/>
        </w:rPr>
        <w:t xml:space="preserve">, </w:t>
      </w:r>
      <w:r w:rsidRPr="001C565B">
        <w:rPr>
          <w:rFonts w:ascii="Times New Roman" w:eastAsia="Times New Roman" w:hAnsi="Times New Roman" w:cs="Times New Roman"/>
          <w:b/>
          <w:bCs/>
          <w:color w:val="000000"/>
          <w:sz w:val="22"/>
          <w:szCs w:val="22"/>
        </w:rPr>
        <w:t>2018</w:t>
      </w:r>
    </w:p>
    <w:p w14:paraId="0D7529C6"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“Commodification and resilience in agriculture in Aegean Turkey”, Wageningen University, June </w:t>
      </w:r>
      <w:r w:rsidRPr="001C565B">
        <w:rPr>
          <w:rFonts w:ascii="Times New Roman" w:eastAsia="Times New Roman" w:hAnsi="Times New Roman" w:cs="Times New Roman"/>
          <w:b/>
          <w:bCs/>
          <w:color w:val="000000"/>
          <w:sz w:val="22"/>
          <w:szCs w:val="22"/>
        </w:rPr>
        <w:t>2018</w:t>
      </w:r>
      <w:r w:rsidRPr="001C565B">
        <w:rPr>
          <w:rFonts w:ascii="Times New Roman" w:eastAsia="Times New Roman" w:hAnsi="Times New Roman" w:cs="Times New Roman"/>
          <w:color w:val="000000"/>
          <w:sz w:val="22"/>
          <w:szCs w:val="22"/>
        </w:rPr>
        <w:t>, Invited Talk-Paper Presentation</w:t>
      </w:r>
    </w:p>
    <w:p w14:paraId="62D03FD5"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“In the food steps of Turkey’s Political Economy”, San Francisco State University, April </w:t>
      </w:r>
      <w:r w:rsidRPr="001C565B">
        <w:rPr>
          <w:rFonts w:ascii="Times New Roman" w:eastAsia="Times New Roman" w:hAnsi="Times New Roman" w:cs="Times New Roman"/>
          <w:b/>
          <w:bCs/>
          <w:color w:val="000000"/>
          <w:sz w:val="22"/>
          <w:szCs w:val="22"/>
        </w:rPr>
        <w:t>2017</w:t>
      </w:r>
      <w:r w:rsidRPr="001C565B">
        <w:rPr>
          <w:rFonts w:ascii="Times New Roman" w:eastAsia="Times New Roman" w:hAnsi="Times New Roman" w:cs="Times New Roman"/>
          <w:color w:val="000000"/>
          <w:sz w:val="22"/>
          <w:szCs w:val="22"/>
        </w:rPr>
        <w:t>, Invited Talk-Paper Presentation</w:t>
      </w:r>
    </w:p>
    <w:p w14:paraId="6A2DC357"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“State, Development, and Political Geography in Turkey”, </w:t>
      </w:r>
      <w:r w:rsidRPr="001C565B">
        <w:rPr>
          <w:rFonts w:ascii="Times New Roman" w:eastAsia="Times New Roman" w:hAnsi="Times New Roman" w:cs="Times New Roman"/>
          <w:b/>
          <w:bCs/>
          <w:color w:val="000000"/>
          <w:sz w:val="22"/>
          <w:szCs w:val="22"/>
        </w:rPr>
        <w:t>Arizona State University</w:t>
      </w:r>
      <w:r w:rsidRPr="001C565B">
        <w:rPr>
          <w:rFonts w:ascii="Times New Roman" w:eastAsia="Times New Roman" w:hAnsi="Times New Roman" w:cs="Times New Roman"/>
          <w:color w:val="000000"/>
          <w:sz w:val="22"/>
          <w:szCs w:val="22"/>
        </w:rPr>
        <w:t xml:space="preserve">, April </w:t>
      </w:r>
      <w:r w:rsidRPr="001C565B">
        <w:rPr>
          <w:rFonts w:ascii="Times New Roman" w:eastAsia="Times New Roman" w:hAnsi="Times New Roman" w:cs="Times New Roman"/>
          <w:b/>
          <w:bCs/>
          <w:color w:val="000000"/>
          <w:sz w:val="22"/>
          <w:szCs w:val="22"/>
        </w:rPr>
        <w:t>2017</w:t>
      </w:r>
      <w:r w:rsidRPr="001C565B">
        <w:rPr>
          <w:rFonts w:ascii="Times New Roman" w:eastAsia="Times New Roman" w:hAnsi="Times New Roman" w:cs="Times New Roman"/>
          <w:color w:val="000000"/>
          <w:sz w:val="22"/>
          <w:szCs w:val="22"/>
        </w:rPr>
        <w:t>. Invited Talk-Paper Presentation</w:t>
      </w:r>
    </w:p>
    <w:p w14:paraId="78ABCF32"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shd w:val="clear" w:color="auto" w:fill="FFFFFF"/>
        </w:rPr>
        <w:t xml:space="preserve">"High Modernism and the Politics of Public Statuary in Turkey", </w:t>
      </w:r>
      <w:r w:rsidRPr="001C565B">
        <w:rPr>
          <w:rFonts w:ascii="Times New Roman" w:eastAsia="Times New Roman" w:hAnsi="Times New Roman" w:cs="Times New Roman"/>
          <w:b/>
          <w:bCs/>
          <w:color w:val="000000"/>
          <w:sz w:val="22"/>
          <w:szCs w:val="22"/>
        </w:rPr>
        <w:t>Oxford University</w:t>
      </w:r>
      <w:r w:rsidRPr="001C565B">
        <w:rPr>
          <w:rFonts w:ascii="Times New Roman" w:eastAsia="Times New Roman" w:hAnsi="Times New Roman" w:cs="Times New Roman"/>
          <w:color w:val="000000"/>
          <w:sz w:val="22"/>
          <w:szCs w:val="22"/>
        </w:rPr>
        <w:t xml:space="preserve">, September </w:t>
      </w:r>
      <w:r w:rsidRPr="001C565B">
        <w:rPr>
          <w:rFonts w:ascii="Times New Roman" w:eastAsia="Times New Roman" w:hAnsi="Times New Roman" w:cs="Times New Roman"/>
          <w:b/>
          <w:bCs/>
          <w:color w:val="000000"/>
          <w:sz w:val="22"/>
          <w:szCs w:val="22"/>
        </w:rPr>
        <w:t>2016</w:t>
      </w:r>
      <w:r w:rsidRPr="001C565B">
        <w:rPr>
          <w:rFonts w:ascii="Times New Roman" w:eastAsia="Times New Roman" w:hAnsi="Times New Roman" w:cs="Times New Roman"/>
          <w:color w:val="000000"/>
          <w:sz w:val="22"/>
          <w:szCs w:val="22"/>
        </w:rPr>
        <w:t>, Conference Paper Presentation</w:t>
      </w:r>
    </w:p>
    <w:p w14:paraId="7238B543"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shd w:val="clear" w:color="auto" w:fill="FFFFFF"/>
        </w:rPr>
        <w:t xml:space="preserve">“The Politics of Symbolism in Modern Turkey”, </w:t>
      </w:r>
      <w:r w:rsidRPr="001C565B">
        <w:rPr>
          <w:rFonts w:ascii="Times New Roman" w:eastAsia="Times New Roman" w:hAnsi="Times New Roman" w:cs="Times New Roman"/>
          <w:b/>
          <w:bCs/>
          <w:color w:val="000000"/>
          <w:sz w:val="22"/>
          <w:szCs w:val="22"/>
          <w:shd w:val="clear" w:color="auto" w:fill="FFFFFF"/>
        </w:rPr>
        <w:t>Panteion University in Athens</w:t>
      </w:r>
      <w:r w:rsidRPr="001C565B">
        <w:rPr>
          <w:rFonts w:ascii="Times New Roman" w:eastAsia="Times New Roman" w:hAnsi="Times New Roman" w:cs="Times New Roman"/>
          <w:color w:val="000000"/>
          <w:sz w:val="22"/>
          <w:szCs w:val="22"/>
          <w:shd w:val="clear" w:color="auto" w:fill="FFFFFF"/>
        </w:rPr>
        <w:t xml:space="preserve">, Greece, March </w:t>
      </w:r>
      <w:r w:rsidRPr="001C565B">
        <w:rPr>
          <w:rFonts w:ascii="Times New Roman" w:eastAsia="Times New Roman" w:hAnsi="Times New Roman" w:cs="Times New Roman"/>
          <w:b/>
          <w:bCs/>
          <w:color w:val="000000"/>
          <w:sz w:val="22"/>
          <w:szCs w:val="22"/>
          <w:shd w:val="clear" w:color="auto" w:fill="FFFFFF"/>
        </w:rPr>
        <w:t>2013</w:t>
      </w:r>
    </w:p>
    <w:p w14:paraId="048EAE2D"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“Ucubenin Siyaseti/Siyasetin Ucubesi”, </w:t>
      </w:r>
      <w:r w:rsidRPr="001C565B">
        <w:rPr>
          <w:rFonts w:ascii="Times New Roman" w:eastAsia="Times New Roman" w:hAnsi="Times New Roman" w:cs="Times New Roman"/>
          <w:b/>
          <w:bCs/>
          <w:color w:val="000000"/>
          <w:sz w:val="22"/>
          <w:szCs w:val="22"/>
        </w:rPr>
        <w:t>Yıldız University</w:t>
      </w:r>
      <w:r w:rsidRPr="001C565B">
        <w:rPr>
          <w:rFonts w:ascii="Times New Roman" w:eastAsia="Times New Roman" w:hAnsi="Times New Roman" w:cs="Times New Roman"/>
          <w:color w:val="000000"/>
          <w:sz w:val="22"/>
          <w:szCs w:val="22"/>
        </w:rPr>
        <w:t xml:space="preserve">, KİM, Mayıs </w:t>
      </w:r>
      <w:r w:rsidRPr="001C565B">
        <w:rPr>
          <w:rFonts w:ascii="Times New Roman" w:eastAsia="Times New Roman" w:hAnsi="Times New Roman" w:cs="Times New Roman"/>
          <w:b/>
          <w:bCs/>
          <w:color w:val="000000"/>
          <w:sz w:val="22"/>
          <w:szCs w:val="22"/>
        </w:rPr>
        <w:t>2011</w:t>
      </w:r>
      <w:r w:rsidRPr="001C565B">
        <w:rPr>
          <w:rFonts w:ascii="Times New Roman" w:eastAsia="Times New Roman" w:hAnsi="Times New Roman" w:cs="Times New Roman"/>
          <w:color w:val="000000"/>
          <w:sz w:val="22"/>
          <w:szCs w:val="22"/>
        </w:rPr>
        <w:t> </w:t>
      </w:r>
    </w:p>
    <w:p w14:paraId="70BC97F0"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“Ethnography of Communication”, Faculty of Communication, </w:t>
      </w:r>
      <w:r w:rsidRPr="001C565B">
        <w:rPr>
          <w:rFonts w:ascii="Times New Roman" w:eastAsia="Times New Roman" w:hAnsi="Times New Roman" w:cs="Times New Roman"/>
          <w:b/>
          <w:bCs/>
          <w:color w:val="000000"/>
          <w:sz w:val="22"/>
          <w:szCs w:val="22"/>
        </w:rPr>
        <w:t>Anadolu University</w:t>
      </w:r>
      <w:r w:rsidRPr="001C565B">
        <w:rPr>
          <w:rFonts w:ascii="Times New Roman" w:eastAsia="Times New Roman" w:hAnsi="Times New Roman" w:cs="Times New Roman"/>
          <w:color w:val="000000"/>
          <w:sz w:val="22"/>
          <w:szCs w:val="22"/>
        </w:rPr>
        <w:t xml:space="preserve">, Mayıs </w:t>
      </w:r>
      <w:r w:rsidRPr="001C565B">
        <w:rPr>
          <w:rFonts w:ascii="Times New Roman" w:eastAsia="Times New Roman" w:hAnsi="Times New Roman" w:cs="Times New Roman"/>
          <w:b/>
          <w:bCs/>
          <w:color w:val="000000"/>
          <w:sz w:val="22"/>
          <w:szCs w:val="22"/>
        </w:rPr>
        <w:t>2011 </w:t>
      </w:r>
    </w:p>
    <w:p w14:paraId="0E1DB6BF"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“Resmi tarihin anlatmakdıkları”, Mühendislik Günleri, </w:t>
      </w:r>
      <w:r w:rsidRPr="001C565B">
        <w:rPr>
          <w:rFonts w:ascii="Times New Roman" w:eastAsia="Times New Roman" w:hAnsi="Times New Roman" w:cs="Times New Roman"/>
          <w:b/>
          <w:bCs/>
          <w:color w:val="000000"/>
          <w:sz w:val="22"/>
          <w:szCs w:val="22"/>
        </w:rPr>
        <w:t>İTÜ</w:t>
      </w:r>
      <w:r w:rsidRPr="001C565B">
        <w:rPr>
          <w:rFonts w:ascii="Times New Roman" w:eastAsia="Times New Roman" w:hAnsi="Times New Roman" w:cs="Times New Roman"/>
          <w:color w:val="000000"/>
          <w:sz w:val="22"/>
          <w:szCs w:val="22"/>
        </w:rPr>
        <w:t xml:space="preserve">, Şubat </w:t>
      </w:r>
      <w:r w:rsidRPr="001C565B">
        <w:rPr>
          <w:rFonts w:ascii="Times New Roman" w:eastAsia="Times New Roman" w:hAnsi="Times New Roman" w:cs="Times New Roman"/>
          <w:b/>
          <w:bCs/>
          <w:color w:val="000000"/>
          <w:sz w:val="22"/>
          <w:szCs w:val="22"/>
        </w:rPr>
        <w:t>2011</w:t>
      </w:r>
      <w:r w:rsidRPr="001C565B">
        <w:rPr>
          <w:rFonts w:ascii="Times New Roman" w:eastAsia="Times New Roman" w:hAnsi="Times New Roman" w:cs="Times New Roman"/>
          <w:color w:val="000000"/>
          <w:sz w:val="22"/>
          <w:szCs w:val="22"/>
        </w:rPr>
        <w:t> </w:t>
      </w:r>
    </w:p>
    <w:p w14:paraId="24F867DF"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“Ege’de Köylü İşletmelerinin Direnişi”, Ekonomi Bölümü, </w:t>
      </w:r>
      <w:r w:rsidRPr="001C565B">
        <w:rPr>
          <w:rFonts w:ascii="Times New Roman" w:eastAsia="Times New Roman" w:hAnsi="Times New Roman" w:cs="Times New Roman"/>
          <w:b/>
          <w:bCs/>
          <w:color w:val="000000"/>
          <w:sz w:val="22"/>
          <w:szCs w:val="22"/>
        </w:rPr>
        <w:t>Ege Üniversitesi</w:t>
      </w:r>
      <w:r w:rsidRPr="001C565B">
        <w:rPr>
          <w:rFonts w:ascii="Times New Roman" w:eastAsia="Times New Roman" w:hAnsi="Times New Roman" w:cs="Times New Roman"/>
          <w:color w:val="000000"/>
          <w:sz w:val="22"/>
          <w:szCs w:val="22"/>
        </w:rPr>
        <w:t xml:space="preserve">, Kasım </w:t>
      </w:r>
      <w:r w:rsidRPr="001C565B">
        <w:rPr>
          <w:rFonts w:ascii="Times New Roman" w:eastAsia="Times New Roman" w:hAnsi="Times New Roman" w:cs="Times New Roman"/>
          <w:b/>
          <w:bCs/>
          <w:color w:val="000000"/>
          <w:sz w:val="22"/>
          <w:szCs w:val="22"/>
        </w:rPr>
        <w:t>2010</w:t>
      </w:r>
      <w:r w:rsidRPr="001C565B">
        <w:rPr>
          <w:rFonts w:ascii="Times New Roman" w:eastAsia="Times New Roman" w:hAnsi="Times New Roman" w:cs="Times New Roman"/>
          <w:color w:val="000000"/>
          <w:sz w:val="22"/>
          <w:szCs w:val="22"/>
        </w:rPr>
        <w:t> </w:t>
      </w:r>
    </w:p>
    <w:p w14:paraId="68B5AF79"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“Sources of Official Ideology: Visual Perception in Early Republican Turkey”, </w:t>
      </w:r>
      <w:r w:rsidRPr="001C565B">
        <w:rPr>
          <w:rFonts w:ascii="Times New Roman" w:eastAsia="Times New Roman" w:hAnsi="Times New Roman" w:cs="Times New Roman"/>
          <w:b/>
          <w:bCs/>
          <w:color w:val="000000"/>
          <w:sz w:val="22"/>
          <w:szCs w:val="22"/>
        </w:rPr>
        <w:t>Yıldız University</w:t>
      </w:r>
      <w:r w:rsidRPr="001C565B">
        <w:rPr>
          <w:rFonts w:ascii="Times New Roman" w:eastAsia="Times New Roman" w:hAnsi="Times New Roman" w:cs="Times New Roman"/>
          <w:color w:val="000000"/>
          <w:sz w:val="22"/>
          <w:szCs w:val="22"/>
        </w:rPr>
        <w:t xml:space="preserve">, Political Science and International Relations, November </w:t>
      </w:r>
      <w:r w:rsidRPr="001C565B">
        <w:rPr>
          <w:rFonts w:ascii="Times New Roman" w:eastAsia="Times New Roman" w:hAnsi="Times New Roman" w:cs="Times New Roman"/>
          <w:b/>
          <w:bCs/>
          <w:color w:val="000000"/>
          <w:sz w:val="22"/>
          <w:szCs w:val="22"/>
        </w:rPr>
        <w:t>2007</w:t>
      </w:r>
      <w:r w:rsidRPr="001C565B">
        <w:rPr>
          <w:rFonts w:ascii="Times New Roman" w:eastAsia="Times New Roman" w:hAnsi="Times New Roman" w:cs="Times New Roman"/>
          <w:color w:val="000000"/>
          <w:sz w:val="22"/>
          <w:szCs w:val="22"/>
        </w:rPr>
        <w:t>. </w:t>
      </w:r>
    </w:p>
    <w:p w14:paraId="1D19B084"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“Art, Power, and Politics in  Early Republican Turkey”, Orient Institute-Istanbul, </w:t>
      </w:r>
      <w:r w:rsidRPr="001C565B">
        <w:rPr>
          <w:rFonts w:ascii="Times New Roman" w:eastAsia="Times New Roman" w:hAnsi="Times New Roman" w:cs="Times New Roman"/>
          <w:b/>
          <w:bCs/>
          <w:color w:val="000000"/>
          <w:sz w:val="22"/>
          <w:szCs w:val="22"/>
        </w:rPr>
        <w:t>2006 </w:t>
      </w:r>
    </w:p>
    <w:p w14:paraId="7D957F95"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“Reading the city through Statues and Monuments”, Department of Sociology, Mimar Sinan University, July </w:t>
      </w:r>
      <w:r w:rsidRPr="001C565B">
        <w:rPr>
          <w:rFonts w:ascii="Times New Roman" w:eastAsia="Times New Roman" w:hAnsi="Times New Roman" w:cs="Times New Roman"/>
          <w:b/>
          <w:bCs/>
          <w:color w:val="000000"/>
          <w:sz w:val="22"/>
          <w:szCs w:val="22"/>
        </w:rPr>
        <w:t>2005</w:t>
      </w:r>
      <w:r w:rsidRPr="001C565B">
        <w:rPr>
          <w:rFonts w:ascii="Times New Roman" w:eastAsia="Times New Roman" w:hAnsi="Times New Roman" w:cs="Times New Roman"/>
          <w:color w:val="000000"/>
          <w:sz w:val="22"/>
          <w:szCs w:val="22"/>
        </w:rPr>
        <w:t> </w:t>
      </w:r>
    </w:p>
    <w:p w14:paraId="6B4C69D8" w14:textId="77777777" w:rsidR="001C565B" w:rsidRPr="001C565B"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“Sculpting Turkish Nationalism”, Bilgi University, May</w:t>
      </w:r>
      <w:r w:rsidRPr="001C565B">
        <w:rPr>
          <w:rFonts w:ascii="Times New Roman" w:eastAsia="Times New Roman" w:hAnsi="Times New Roman" w:cs="Times New Roman"/>
          <w:b/>
          <w:bCs/>
          <w:color w:val="000000"/>
          <w:sz w:val="22"/>
          <w:szCs w:val="22"/>
        </w:rPr>
        <w:t xml:space="preserve"> 2005</w:t>
      </w:r>
      <w:r w:rsidRPr="001C565B">
        <w:rPr>
          <w:rFonts w:ascii="Times New Roman" w:eastAsia="Times New Roman" w:hAnsi="Times New Roman" w:cs="Times New Roman"/>
          <w:color w:val="000000"/>
          <w:sz w:val="22"/>
          <w:szCs w:val="22"/>
        </w:rPr>
        <w:t> </w:t>
      </w:r>
    </w:p>
    <w:p w14:paraId="6D8560E7" w14:textId="47E8DE4F" w:rsidR="001C565B" w:rsidRPr="00DB1202" w:rsidRDefault="001C565B" w:rsidP="001C565B">
      <w:pPr>
        <w:numPr>
          <w:ilvl w:val="0"/>
          <w:numId w:val="37"/>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 xml:space="preserve">“Public Monuments and Nation State”  (3 consecutive talks) İFEA, </w:t>
      </w:r>
      <w:r w:rsidRPr="001C565B">
        <w:rPr>
          <w:rFonts w:ascii="Times New Roman" w:eastAsia="Times New Roman" w:hAnsi="Times New Roman" w:cs="Times New Roman"/>
          <w:b/>
          <w:bCs/>
          <w:color w:val="000000"/>
          <w:sz w:val="22"/>
          <w:szCs w:val="22"/>
        </w:rPr>
        <w:t>2005</w:t>
      </w:r>
    </w:p>
    <w:p w14:paraId="4BA54741" w14:textId="1EAB5831" w:rsidR="00DB1202" w:rsidRDefault="00DB1202" w:rsidP="00DB1202">
      <w:pPr>
        <w:textAlignment w:val="baseline"/>
        <w:rPr>
          <w:rFonts w:ascii="Times New Roman" w:eastAsia="Times New Roman" w:hAnsi="Times New Roman" w:cs="Times New Roman"/>
          <w:b/>
          <w:bCs/>
          <w:color w:val="000000"/>
          <w:sz w:val="22"/>
          <w:szCs w:val="22"/>
        </w:rPr>
      </w:pPr>
    </w:p>
    <w:p w14:paraId="2E62FF88" w14:textId="26F1D2EF" w:rsidR="00DB1202" w:rsidRDefault="00DB1202" w:rsidP="00DB1202">
      <w:pPr>
        <w:textAlignment w:val="baseline"/>
        <w:rPr>
          <w:rFonts w:ascii="Times New Roman" w:eastAsia="Times New Roman" w:hAnsi="Times New Roman" w:cs="Times New Roman"/>
          <w:b/>
          <w:bCs/>
          <w:color w:val="000000"/>
          <w:sz w:val="22"/>
          <w:szCs w:val="22"/>
        </w:rPr>
      </w:pPr>
    </w:p>
    <w:p w14:paraId="2635DC17" w14:textId="4E702438" w:rsidR="00DB1202" w:rsidRDefault="00DB1202" w:rsidP="00DB1202">
      <w:pPr>
        <w:textAlignment w:val="baseline"/>
        <w:rPr>
          <w:rFonts w:ascii="Times New Roman" w:eastAsia="Times New Roman" w:hAnsi="Times New Roman" w:cs="Times New Roman"/>
          <w:color w:val="000000"/>
          <w:sz w:val="22"/>
          <w:szCs w:val="22"/>
        </w:rPr>
      </w:pPr>
    </w:p>
    <w:p w14:paraId="3F2A4D3D" w14:textId="54E1EF48" w:rsidR="00E716CF" w:rsidRDefault="00E716CF" w:rsidP="00DB1202">
      <w:pPr>
        <w:textAlignment w:val="baseline"/>
        <w:rPr>
          <w:rFonts w:ascii="Times New Roman" w:eastAsia="Times New Roman" w:hAnsi="Times New Roman" w:cs="Times New Roman"/>
          <w:color w:val="000000"/>
          <w:sz w:val="22"/>
          <w:szCs w:val="22"/>
        </w:rPr>
      </w:pPr>
    </w:p>
    <w:p w14:paraId="7AA579FD" w14:textId="3945E123" w:rsidR="00E716CF" w:rsidRDefault="00E716CF" w:rsidP="00DB1202">
      <w:pPr>
        <w:textAlignment w:val="baseline"/>
        <w:rPr>
          <w:rFonts w:ascii="Times New Roman" w:eastAsia="Times New Roman" w:hAnsi="Times New Roman" w:cs="Times New Roman"/>
          <w:color w:val="000000"/>
          <w:sz w:val="22"/>
          <w:szCs w:val="22"/>
        </w:rPr>
      </w:pPr>
    </w:p>
    <w:p w14:paraId="48DAC9DD" w14:textId="77777777" w:rsidR="00E716CF" w:rsidRPr="001C565B" w:rsidRDefault="00E716CF" w:rsidP="00DB1202">
      <w:pPr>
        <w:textAlignment w:val="baseline"/>
        <w:rPr>
          <w:rFonts w:ascii="Times New Roman" w:eastAsia="Times New Roman" w:hAnsi="Times New Roman" w:cs="Times New Roman"/>
          <w:color w:val="000000"/>
          <w:sz w:val="22"/>
          <w:szCs w:val="22"/>
        </w:rPr>
      </w:pPr>
    </w:p>
    <w:p w14:paraId="30E36B3D" w14:textId="77777777" w:rsidR="001C565B" w:rsidRPr="001C565B" w:rsidRDefault="001C565B" w:rsidP="001C565B">
      <w:pPr>
        <w:rPr>
          <w:rFonts w:ascii="Times New Roman" w:eastAsia="Times New Roman" w:hAnsi="Times New Roman" w:cs="Times New Roman"/>
        </w:rPr>
      </w:pPr>
    </w:p>
    <w:p w14:paraId="1F95DD9A"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i/>
          <w:iCs/>
          <w:color w:val="000000"/>
          <w:sz w:val="22"/>
          <w:szCs w:val="22"/>
          <w:u w:val="single"/>
        </w:rPr>
        <w:lastRenderedPageBreak/>
        <w:t>Research and Teaching Interests</w:t>
      </w:r>
    </w:p>
    <w:p w14:paraId="536319A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 </w:t>
      </w:r>
    </w:p>
    <w:p w14:paraId="1BDB6100" w14:textId="77777777" w:rsidR="001C565B" w:rsidRPr="001C565B" w:rsidRDefault="001C565B" w:rsidP="001C565B">
      <w:pPr>
        <w:numPr>
          <w:ilvl w:val="0"/>
          <w:numId w:val="38"/>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Development Studies: Theories of Development, Agrarian Transformation, Critical Food Studies and Sustainability</w:t>
      </w:r>
    </w:p>
    <w:p w14:paraId="4A250E39" w14:textId="77777777" w:rsidR="001C565B" w:rsidRPr="001C565B" w:rsidRDefault="001C565B" w:rsidP="001C565B">
      <w:pPr>
        <w:numPr>
          <w:ilvl w:val="0"/>
          <w:numId w:val="38"/>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Historical Studies: Political, Social, and Economic Transformation of Modern Middle East and Europe, particularly Turkey</w:t>
      </w:r>
    </w:p>
    <w:p w14:paraId="0A9F76A7" w14:textId="77777777" w:rsidR="001C565B" w:rsidRPr="001C565B" w:rsidRDefault="001C565B" w:rsidP="001C565B">
      <w:pPr>
        <w:numPr>
          <w:ilvl w:val="0"/>
          <w:numId w:val="38"/>
        </w:numPr>
        <w:textAlignment w:val="baseline"/>
        <w:rPr>
          <w:rFonts w:ascii="Times New Roman" w:eastAsia="Times New Roman" w:hAnsi="Times New Roman" w:cs="Times New Roman"/>
          <w:color w:val="000000"/>
          <w:sz w:val="22"/>
          <w:szCs w:val="22"/>
        </w:rPr>
      </w:pPr>
      <w:r w:rsidRPr="001C565B">
        <w:rPr>
          <w:rFonts w:ascii="Times New Roman" w:eastAsia="Times New Roman" w:hAnsi="Times New Roman" w:cs="Times New Roman"/>
          <w:color w:val="000000"/>
          <w:sz w:val="22"/>
          <w:szCs w:val="22"/>
        </w:rPr>
        <w:t>Political Ideologies: Nationalism</w:t>
      </w:r>
    </w:p>
    <w:p w14:paraId="2297A542" w14:textId="77777777" w:rsidR="001C565B" w:rsidRPr="001C565B" w:rsidRDefault="001C565B" w:rsidP="001C565B">
      <w:pPr>
        <w:rPr>
          <w:rFonts w:ascii="Times New Roman" w:eastAsia="Times New Roman" w:hAnsi="Times New Roman" w:cs="Times New Roman"/>
        </w:rPr>
      </w:pPr>
    </w:p>
    <w:p w14:paraId="2EAB9E7C"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ORGANIZATION, LEADERSHIP AND COORDINATION ACTIVITIES  (2003-Present)</w:t>
      </w:r>
    </w:p>
    <w:p w14:paraId="08EBB5CB" w14:textId="77777777" w:rsidR="001C565B" w:rsidRPr="001C565B" w:rsidRDefault="001C565B" w:rsidP="001C565B">
      <w:pPr>
        <w:rPr>
          <w:rFonts w:ascii="Times New Roman" w:eastAsia="Times New Roman" w:hAnsi="Times New Roman" w:cs="Times New Roman"/>
        </w:rPr>
      </w:pPr>
    </w:p>
    <w:p w14:paraId="55A9EFCE"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-World Food Day Conference </w:t>
      </w:r>
      <w:r w:rsidRPr="001C565B">
        <w:rPr>
          <w:rFonts w:ascii="Times New Roman" w:eastAsia="Times New Roman" w:hAnsi="Times New Roman" w:cs="Times New Roman"/>
          <w:color w:val="000000"/>
          <w:sz w:val="22"/>
          <w:szCs w:val="22"/>
        </w:rPr>
        <w:t>(October 16, 2019) “</w:t>
      </w:r>
      <w:r w:rsidRPr="001C565B">
        <w:rPr>
          <w:rFonts w:ascii="Times New Roman" w:eastAsia="Times New Roman" w:hAnsi="Times New Roman" w:cs="Times New Roman"/>
          <w:color w:val="333333"/>
          <w:sz w:val="22"/>
          <w:szCs w:val="22"/>
          <w:shd w:val="clear" w:color="auto" w:fill="FFFFFF"/>
        </w:rPr>
        <w:t>Türkiye'de Tarım, Gıda ve Değişen/meyen Pratikler”</w:t>
      </w:r>
      <w:r w:rsidRPr="001C565B">
        <w:rPr>
          <w:rFonts w:ascii="Times New Roman" w:eastAsia="Times New Roman" w:hAnsi="Times New Roman" w:cs="Times New Roman"/>
          <w:color w:val="000000"/>
          <w:sz w:val="22"/>
          <w:szCs w:val="22"/>
        </w:rPr>
        <w:t xml:space="preserve"> with Deniz S. Sert and Candan Turkkan, Ozyegin University, A conference on agrarian transformation, value chains,  cooperatives, agricultural production, new peasantry, and peri-urban and urban agriculture in Turkey. Nine original field research paper presented.)</w:t>
      </w:r>
    </w:p>
    <w:p w14:paraId="7361A17A" w14:textId="77777777" w:rsidR="001C565B" w:rsidRPr="001C565B" w:rsidRDefault="001C565B" w:rsidP="001C565B">
      <w:pPr>
        <w:rPr>
          <w:rFonts w:ascii="Times New Roman" w:eastAsia="Times New Roman" w:hAnsi="Times New Roman" w:cs="Times New Roman"/>
        </w:rPr>
      </w:pPr>
    </w:p>
    <w:p w14:paraId="037CB7E4" w14:textId="77777777" w:rsidR="001C565B" w:rsidRPr="001C565B" w:rsidRDefault="001C565B" w:rsidP="001C565B">
      <w:pPr>
        <w:jc w:val="both"/>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-Gelibolu Gezisi</w:t>
      </w:r>
      <w:r w:rsidRPr="001C565B">
        <w:rPr>
          <w:rFonts w:ascii="Times New Roman" w:eastAsia="Times New Roman" w:hAnsi="Times New Roman" w:cs="Times New Roman"/>
          <w:color w:val="000000"/>
          <w:sz w:val="22"/>
          <w:szCs w:val="22"/>
        </w:rPr>
        <w:t xml:space="preserve"> (Gallipoli Trip-2017, 2018), created the concept and the content of  the program. This one day trip to Gallipoli aims to introduce OzU students the creation of a national and international park after the Dardanelle Campaign. </w:t>
      </w:r>
    </w:p>
    <w:p w14:paraId="62A74EF6" w14:textId="77777777" w:rsidR="001C565B" w:rsidRPr="001C565B" w:rsidRDefault="001C565B" w:rsidP="001C565B">
      <w:pPr>
        <w:rPr>
          <w:rFonts w:ascii="Times New Roman" w:eastAsia="Times New Roman" w:hAnsi="Times New Roman" w:cs="Times New Roman"/>
        </w:rPr>
      </w:pPr>
    </w:p>
    <w:p w14:paraId="478D28DB"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-Member of various committees</w:t>
      </w:r>
      <w:r w:rsidRPr="001C565B">
        <w:rPr>
          <w:rFonts w:ascii="Times New Roman" w:eastAsia="Times New Roman" w:hAnsi="Times New Roman" w:cs="Times New Roman"/>
          <w:color w:val="000000"/>
          <w:sz w:val="22"/>
          <w:szCs w:val="22"/>
        </w:rPr>
        <w:t xml:space="preserve"> in the Department of IR and Department of Humanities and Social Sciences, Faculty of Social Sciences, April 2008-present.</w:t>
      </w:r>
    </w:p>
    <w:p w14:paraId="0D652C35"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-Member</w:t>
      </w:r>
      <w:r w:rsidRPr="001C565B">
        <w:rPr>
          <w:rFonts w:ascii="Times New Roman" w:eastAsia="Times New Roman" w:hAnsi="Times New Roman" w:cs="Times New Roman"/>
          <w:color w:val="000000"/>
          <w:sz w:val="22"/>
          <w:szCs w:val="22"/>
        </w:rPr>
        <w:t xml:space="preserve"> of OZU Excellence Award Committee, 2016</w:t>
      </w:r>
    </w:p>
    <w:p w14:paraId="7D5DAE23"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 xml:space="preserve">-Member </w:t>
      </w:r>
      <w:r w:rsidRPr="001C565B">
        <w:rPr>
          <w:rFonts w:ascii="Times New Roman" w:eastAsia="Times New Roman" w:hAnsi="Times New Roman" w:cs="Times New Roman"/>
          <w:color w:val="000000"/>
          <w:sz w:val="22"/>
          <w:szCs w:val="22"/>
        </w:rPr>
        <w:t>of Student Affairs Council, OZU, Fall 2009-2012</w:t>
      </w:r>
    </w:p>
    <w:p w14:paraId="0DEE8076"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-Member</w:t>
      </w:r>
      <w:r w:rsidRPr="001C565B">
        <w:rPr>
          <w:rFonts w:ascii="Times New Roman" w:eastAsia="Times New Roman" w:hAnsi="Times New Roman" w:cs="Times New Roman"/>
          <w:color w:val="000000"/>
          <w:sz w:val="22"/>
          <w:szCs w:val="22"/>
        </w:rPr>
        <w:t xml:space="preserve"> of the short film competition council, OZU, Spring 2011</w:t>
      </w:r>
    </w:p>
    <w:p w14:paraId="11C2D934"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-Committee Member</w:t>
      </w:r>
      <w:r w:rsidRPr="001C565B">
        <w:rPr>
          <w:rFonts w:ascii="Times New Roman" w:eastAsia="Times New Roman" w:hAnsi="Times New Roman" w:cs="Times New Roman"/>
          <w:color w:val="000000"/>
          <w:sz w:val="22"/>
          <w:szCs w:val="22"/>
        </w:rPr>
        <w:t>: International Relations, OZU, Master’s Program 2017-present</w:t>
      </w:r>
    </w:p>
    <w:p w14:paraId="7B136B6A"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-Advisory Board Member:</w:t>
      </w:r>
      <w:r w:rsidRPr="001C565B">
        <w:rPr>
          <w:rFonts w:ascii="Times New Roman" w:eastAsia="Times New Roman" w:hAnsi="Times New Roman" w:cs="Times New Roman"/>
          <w:color w:val="000000"/>
          <w:sz w:val="22"/>
          <w:szCs w:val="22"/>
        </w:rPr>
        <w:t xml:space="preserve"> Global Studies and Class Strategies Research Group, 2014-present</w:t>
      </w:r>
    </w:p>
    <w:p w14:paraId="330CC54F"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-Committee Member</w:t>
      </w:r>
      <w:r w:rsidRPr="001C565B">
        <w:rPr>
          <w:rFonts w:ascii="Times New Roman" w:eastAsia="Times New Roman" w:hAnsi="Times New Roman" w:cs="Times New Roman"/>
          <w:color w:val="000000"/>
          <w:sz w:val="22"/>
          <w:szCs w:val="22"/>
        </w:rPr>
        <w:t>: Liberal Arts Research Grant, Liberal Arts, The Center for Middle Eastern Studies, UT, Fall 2003 </w:t>
      </w:r>
    </w:p>
    <w:p w14:paraId="0BFA2EA9"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GRANTS AND AWARDS</w:t>
      </w:r>
    </w:p>
    <w:p w14:paraId="17DCBD66" w14:textId="77777777" w:rsidR="001C565B" w:rsidRPr="001C565B" w:rsidRDefault="001C565B" w:rsidP="001C565B">
      <w:pPr>
        <w:rPr>
          <w:rFonts w:ascii="Times New Roman" w:eastAsia="Times New Roman" w:hAnsi="Times New Roman" w:cs="Times New Roman"/>
        </w:rPr>
      </w:pPr>
    </w:p>
    <w:p w14:paraId="0A5AA7C8"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Sanayi ve Teknoloji Bakanlığı Kalkınma Ajansları Genel Müdürlüğü Research Grant (2020-21)</w:t>
      </w:r>
    </w:p>
    <w:p w14:paraId="52E36033"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Faculty Excellence Award in teaching and learning</w:t>
      </w:r>
      <w:r w:rsidRPr="001C565B">
        <w:rPr>
          <w:rFonts w:ascii="Times New Roman" w:eastAsia="Times New Roman" w:hAnsi="Times New Roman" w:cs="Times New Roman"/>
          <w:color w:val="000000"/>
          <w:sz w:val="22"/>
          <w:szCs w:val="22"/>
        </w:rPr>
        <w:t>, OzU, 2014-2015</w:t>
      </w:r>
    </w:p>
    <w:p w14:paraId="77EE555F"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Faculty Excellence Award in Service</w:t>
      </w:r>
      <w:r w:rsidRPr="001C565B">
        <w:rPr>
          <w:rFonts w:ascii="Times New Roman" w:eastAsia="Times New Roman" w:hAnsi="Times New Roman" w:cs="Times New Roman"/>
          <w:color w:val="000000"/>
          <w:sz w:val="22"/>
          <w:szCs w:val="22"/>
        </w:rPr>
        <w:t>,  OzU, 2013-2014</w:t>
      </w:r>
    </w:p>
    <w:p w14:paraId="0D4E1D58"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Spring 2004, Research Grant, Gardner F. Marston Endowed Scholarship, UT Austin.</w:t>
      </w:r>
    </w:p>
    <w:p w14:paraId="08C867F4"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Spring 2003, Dora Foundation Research Grant, UT </w:t>
      </w:r>
    </w:p>
    <w:p w14:paraId="0B48AAD9"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Spring 2002, Graduate School Research Grant, UT </w:t>
      </w:r>
    </w:p>
    <w:p w14:paraId="7DCF0AF0" w14:textId="77777777" w:rsidR="001C565B" w:rsidRPr="001C565B" w:rsidRDefault="001C565B" w:rsidP="001C565B">
      <w:pPr>
        <w:spacing w:after="44"/>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Fall 2000-2001, Liberal Arts Research Grant, UT </w:t>
      </w:r>
    </w:p>
    <w:p w14:paraId="0AE39DAA"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1994-1996, METU, Continuing Fellowship, Hüsnü M. Ozyegin Vakfı (the then Finas Vakfı)</w:t>
      </w:r>
    </w:p>
    <w:p w14:paraId="59243BA1"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1991-1992, METU, University Fellowship, İzmir Atatürk Lisesi Vakfı </w:t>
      </w:r>
    </w:p>
    <w:p w14:paraId="5E106428" w14:textId="77777777" w:rsidR="001C565B" w:rsidRPr="001C565B" w:rsidRDefault="001C565B" w:rsidP="001C565B">
      <w:pPr>
        <w:rPr>
          <w:rFonts w:ascii="Times New Roman" w:eastAsia="Times New Roman" w:hAnsi="Times New Roman" w:cs="Times New Roman"/>
        </w:rPr>
      </w:pPr>
    </w:p>
    <w:p w14:paraId="35DF361D"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LANGUAGES</w:t>
      </w:r>
    </w:p>
    <w:p w14:paraId="4F2BB95F"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Turkish: native speaker, English: fluent</w:t>
      </w:r>
    </w:p>
    <w:p w14:paraId="5B734C40" w14:textId="77777777" w:rsidR="001C565B" w:rsidRPr="001C565B" w:rsidRDefault="001C565B" w:rsidP="001C565B">
      <w:pPr>
        <w:rPr>
          <w:rFonts w:ascii="Times New Roman" w:eastAsia="Times New Roman" w:hAnsi="Times New Roman" w:cs="Times New Roman"/>
        </w:rPr>
      </w:pPr>
    </w:p>
    <w:p w14:paraId="71410BD0"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AFFLIATIONS </w:t>
      </w:r>
    </w:p>
    <w:p w14:paraId="676F1F39" w14:textId="77777777" w:rsidR="001C565B" w:rsidRP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20014-2020 Global Studies and Class Strategies Research Group, Istanbul, Turkey</w:t>
      </w:r>
    </w:p>
    <w:p w14:paraId="0493017A" w14:textId="3E717C37" w:rsidR="001C565B" w:rsidRDefault="001C565B" w:rsidP="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2002-present American Research Institute in Turkey</w:t>
      </w:r>
    </w:p>
    <w:p w14:paraId="22B7107D" w14:textId="77777777" w:rsidR="00DB1202" w:rsidRPr="001C565B" w:rsidRDefault="00DB1202" w:rsidP="001C565B">
      <w:pPr>
        <w:rPr>
          <w:rFonts w:ascii="Times New Roman" w:eastAsia="Times New Roman" w:hAnsi="Times New Roman" w:cs="Times New Roman"/>
        </w:rPr>
      </w:pPr>
    </w:p>
    <w:p w14:paraId="16AC5C19" w14:textId="77777777" w:rsidR="001C565B" w:rsidRPr="001C565B" w:rsidRDefault="001C565B" w:rsidP="001C565B">
      <w:pPr>
        <w:jc w:val="center"/>
        <w:rPr>
          <w:rFonts w:ascii="Times New Roman" w:eastAsia="Times New Roman" w:hAnsi="Times New Roman" w:cs="Times New Roman"/>
        </w:rPr>
      </w:pPr>
      <w:r w:rsidRPr="001C565B">
        <w:rPr>
          <w:rFonts w:ascii="Times New Roman" w:eastAsia="Times New Roman" w:hAnsi="Times New Roman" w:cs="Times New Roman"/>
          <w:b/>
          <w:bCs/>
          <w:color w:val="000000"/>
          <w:sz w:val="22"/>
          <w:szCs w:val="22"/>
        </w:rPr>
        <w:t>REFRENCES</w:t>
      </w:r>
    </w:p>
    <w:p w14:paraId="3E2C2095" w14:textId="7DC8FEF6" w:rsidR="00EB276C" w:rsidRPr="00DB1202" w:rsidRDefault="001C565B">
      <w:pPr>
        <w:rPr>
          <w:rFonts w:ascii="Times New Roman" w:eastAsia="Times New Roman" w:hAnsi="Times New Roman" w:cs="Times New Roman"/>
        </w:rPr>
      </w:pPr>
      <w:r w:rsidRPr="001C565B">
        <w:rPr>
          <w:rFonts w:ascii="Times New Roman" w:eastAsia="Times New Roman" w:hAnsi="Times New Roman" w:cs="Times New Roman"/>
          <w:color w:val="000000"/>
          <w:sz w:val="22"/>
          <w:szCs w:val="22"/>
        </w:rPr>
        <w:t>References and letters of recommendation available on request</w:t>
      </w:r>
    </w:p>
    <w:sectPr w:rsidR="00EB276C" w:rsidRPr="00DB1202">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913B" w14:textId="77777777" w:rsidR="00F06176" w:rsidRDefault="00F06176" w:rsidP="00DB1202">
      <w:r>
        <w:separator/>
      </w:r>
    </w:p>
  </w:endnote>
  <w:endnote w:type="continuationSeparator" w:id="0">
    <w:p w14:paraId="2E7D35EF" w14:textId="77777777" w:rsidR="00F06176" w:rsidRDefault="00F06176" w:rsidP="00DB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835655"/>
      <w:docPartObj>
        <w:docPartGallery w:val="Page Numbers (Bottom of Page)"/>
        <w:docPartUnique/>
      </w:docPartObj>
    </w:sdtPr>
    <w:sdtContent>
      <w:p w14:paraId="0C40C1DB" w14:textId="2BA0E2CD" w:rsidR="00DB1202" w:rsidRDefault="00DB1202" w:rsidP="00E90C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6AE12" w14:textId="77777777" w:rsidR="00DB1202" w:rsidRDefault="00DB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785704"/>
      <w:docPartObj>
        <w:docPartGallery w:val="Page Numbers (Bottom of Page)"/>
        <w:docPartUnique/>
      </w:docPartObj>
    </w:sdtPr>
    <w:sdtContent>
      <w:p w14:paraId="22E643D4" w14:textId="5933AA57" w:rsidR="00DB1202" w:rsidRDefault="00DB1202" w:rsidP="00E90C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FB25CF" w14:textId="77777777" w:rsidR="00DB1202" w:rsidRDefault="00DB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8696" w14:textId="77777777" w:rsidR="00F06176" w:rsidRDefault="00F06176" w:rsidP="00DB1202">
      <w:r>
        <w:separator/>
      </w:r>
    </w:p>
  </w:footnote>
  <w:footnote w:type="continuationSeparator" w:id="0">
    <w:p w14:paraId="1F29C5E9" w14:textId="77777777" w:rsidR="00F06176" w:rsidRDefault="00F06176" w:rsidP="00DB1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2EF"/>
    <w:multiLevelType w:val="multilevel"/>
    <w:tmpl w:val="9336E2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869F7"/>
    <w:multiLevelType w:val="multilevel"/>
    <w:tmpl w:val="E07C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F44BD"/>
    <w:multiLevelType w:val="multilevel"/>
    <w:tmpl w:val="A18017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B1FA1"/>
    <w:multiLevelType w:val="multilevel"/>
    <w:tmpl w:val="18DE8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30230"/>
    <w:multiLevelType w:val="multilevel"/>
    <w:tmpl w:val="4970D0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13725"/>
    <w:multiLevelType w:val="multilevel"/>
    <w:tmpl w:val="7172A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46C25"/>
    <w:multiLevelType w:val="multilevel"/>
    <w:tmpl w:val="26305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E701A"/>
    <w:multiLevelType w:val="multilevel"/>
    <w:tmpl w:val="B19432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44D21"/>
    <w:multiLevelType w:val="multilevel"/>
    <w:tmpl w:val="4504FE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C715C"/>
    <w:multiLevelType w:val="multilevel"/>
    <w:tmpl w:val="2996D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02C81"/>
    <w:multiLevelType w:val="multilevel"/>
    <w:tmpl w:val="FE50CA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6576F"/>
    <w:multiLevelType w:val="multilevel"/>
    <w:tmpl w:val="024EC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914D25"/>
    <w:multiLevelType w:val="multilevel"/>
    <w:tmpl w:val="9BBADF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9A3E05"/>
    <w:multiLevelType w:val="multilevel"/>
    <w:tmpl w:val="110AE9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41972"/>
    <w:multiLevelType w:val="multilevel"/>
    <w:tmpl w:val="E06E78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907C6"/>
    <w:multiLevelType w:val="multilevel"/>
    <w:tmpl w:val="DA3E16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64C30"/>
    <w:multiLevelType w:val="multilevel"/>
    <w:tmpl w:val="078E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CE1709"/>
    <w:multiLevelType w:val="multilevel"/>
    <w:tmpl w:val="CD9A09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D64E55"/>
    <w:multiLevelType w:val="multilevel"/>
    <w:tmpl w:val="B39AC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C54FD"/>
    <w:multiLevelType w:val="multilevel"/>
    <w:tmpl w:val="8E8C2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004071"/>
    <w:multiLevelType w:val="multilevel"/>
    <w:tmpl w:val="042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578BE"/>
    <w:multiLevelType w:val="multilevel"/>
    <w:tmpl w:val="E20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D049A"/>
    <w:multiLevelType w:val="multilevel"/>
    <w:tmpl w:val="57A276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B21DD"/>
    <w:multiLevelType w:val="multilevel"/>
    <w:tmpl w:val="B88681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613"/>
    <w:multiLevelType w:val="multilevel"/>
    <w:tmpl w:val="2152B7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777B11"/>
    <w:multiLevelType w:val="hybridMultilevel"/>
    <w:tmpl w:val="37CA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C158F"/>
    <w:multiLevelType w:val="multilevel"/>
    <w:tmpl w:val="763A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B84490"/>
    <w:multiLevelType w:val="multilevel"/>
    <w:tmpl w:val="1D4C3E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0926AE"/>
    <w:multiLevelType w:val="multilevel"/>
    <w:tmpl w:val="396EBA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015D7"/>
    <w:multiLevelType w:val="hybridMultilevel"/>
    <w:tmpl w:val="66F42E9C"/>
    <w:lvl w:ilvl="0" w:tplc="2A963EE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A747F"/>
    <w:multiLevelType w:val="multilevel"/>
    <w:tmpl w:val="DEF6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05460"/>
    <w:multiLevelType w:val="multilevel"/>
    <w:tmpl w:val="76865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16AE7"/>
    <w:multiLevelType w:val="multilevel"/>
    <w:tmpl w:val="FEB04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E674E"/>
    <w:multiLevelType w:val="multilevel"/>
    <w:tmpl w:val="D14CD6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707B30"/>
    <w:multiLevelType w:val="multilevel"/>
    <w:tmpl w:val="5AD40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F10F3"/>
    <w:multiLevelType w:val="multilevel"/>
    <w:tmpl w:val="F89862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2725D"/>
    <w:multiLevelType w:val="multilevel"/>
    <w:tmpl w:val="6FE2A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702751"/>
    <w:multiLevelType w:val="multilevel"/>
    <w:tmpl w:val="F9803C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782D1B"/>
    <w:multiLevelType w:val="multilevel"/>
    <w:tmpl w:val="5A0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357860">
    <w:abstractNumId w:val="1"/>
  </w:num>
  <w:num w:numId="2" w16cid:durableId="766006133">
    <w:abstractNumId w:val="5"/>
    <w:lvlOverride w:ilvl="0">
      <w:lvl w:ilvl="0">
        <w:numFmt w:val="decimal"/>
        <w:lvlText w:val="%1."/>
        <w:lvlJc w:val="left"/>
      </w:lvl>
    </w:lvlOverride>
  </w:num>
  <w:num w:numId="3" w16cid:durableId="1071005931">
    <w:abstractNumId w:val="3"/>
    <w:lvlOverride w:ilvl="0">
      <w:lvl w:ilvl="0">
        <w:numFmt w:val="decimal"/>
        <w:lvlText w:val="%1."/>
        <w:lvlJc w:val="left"/>
      </w:lvl>
    </w:lvlOverride>
  </w:num>
  <w:num w:numId="4" w16cid:durableId="1025407041">
    <w:abstractNumId w:val="18"/>
    <w:lvlOverride w:ilvl="0">
      <w:lvl w:ilvl="0">
        <w:numFmt w:val="decimal"/>
        <w:lvlText w:val="%1."/>
        <w:lvlJc w:val="left"/>
      </w:lvl>
    </w:lvlOverride>
  </w:num>
  <w:num w:numId="5" w16cid:durableId="755438032">
    <w:abstractNumId w:val="19"/>
    <w:lvlOverride w:ilvl="0">
      <w:lvl w:ilvl="0">
        <w:numFmt w:val="decimal"/>
        <w:lvlText w:val="%1."/>
        <w:lvlJc w:val="left"/>
      </w:lvl>
    </w:lvlOverride>
  </w:num>
  <w:num w:numId="6" w16cid:durableId="904069962">
    <w:abstractNumId w:val="35"/>
    <w:lvlOverride w:ilvl="0">
      <w:lvl w:ilvl="0">
        <w:numFmt w:val="decimal"/>
        <w:lvlText w:val="%1."/>
        <w:lvlJc w:val="left"/>
      </w:lvl>
    </w:lvlOverride>
  </w:num>
  <w:num w:numId="7" w16cid:durableId="301157822">
    <w:abstractNumId w:val="31"/>
    <w:lvlOverride w:ilvl="0">
      <w:lvl w:ilvl="0">
        <w:numFmt w:val="decimal"/>
        <w:lvlText w:val="%1."/>
        <w:lvlJc w:val="left"/>
      </w:lvl>
    </w:lvlOverride>
  </w:num>
  <w:num w:numId="8" w16cid:durableId="1047797812">
    <w:abstractNumId w:val="9"/>
    <w:lvlOverride w:ilvl="0">
      <w:lvl w:ilvl="0">
        <w:numFmt w:val="decimal"/>
        <w:lvlText w:val="%1."/>
        <w:lvlJc w:val="left"/>
      </w:lvl>
    </w:lvlOverride>
  </w:num>
  <w:num w:numId="9" w16cid:durableId="1455438289">
    <w:abstractNumId w:val="27"/>
    <w:lvlOverride w:ilvl="0">
      <w:lvl w:ilvl="0">
        <w:numFmt w:val="decimal"/>
        <w:lvlText w:val="%1."/>
        <w:lvlJc w:val="left"/>
      </w:lvl>
    </w:lvlOverride>
  </w:num>
  <w:num w:numId="10" w16cid:durableId="241061848">
    <w:abstractNumId w:val="4"/>
    <w:lvlOverride w:ilvl="0">
      <w:lvl w:ilvl="0">
        <w:numFmt w:val="decimal"/>
        <w:lvlText w:val="%1."/>
        <w:lvlJc w:val="left"/>
      </w:lvl>
    </w:lvlOverride>
  </w:num>
  <w:num w:numId="11" w16cid:durableId="1399789434">
    <w:abstractNumId w:val="23"/>
    <w:lvlOverride w:ilvl="0">
      <w:lvl w:ilvl="0">
        <w:numFmt w:val="decimal"/>
        <w:lvlText w:val="%1."/>
        <w:lvlJc w:val="left"/>
      </w:lvl>
    </w:lvlOverride>
  </w:num>
  <w:num w:numId="12" w16cid:durableId="138814643">
    <w:abstractNumId w:val="0"/>
    <w:lvlOverride w:ilvl="0">
      <w:lvl w:ilvl="0">
        <w:numFmt w:val="decimal"/>
        <w:lvlText w:val="%1."/>
        <w:lvlJc w:val="left"/>
      </w:lvl>
    </w:lvlOverride>
  </w:num>
  <w:num w:numId="13" w16cid:durableId="1337001175">
    <w:abstractNumId w:val="24"/>
    <w:lvlOverride w:ilvl="0">
      <w:lvl w:ilvl="0">
        <w:numFmt w:val="decimal"/>
        <w:lvlText w:val="%1."/>
        <w:lvlJc w:val="left"/>
      </w:lvl>
    </w:lvlOverride>
  </w:num>
  <w:num w:numId="14" w16cid:durableId="1337001175">
    <w:abstractNumId w:val="24"/>
    <w:lvlOverride w:ilvl="0">
      <w:lvl w:ilvl="0">
        <w:numFmt w:val="decimal"/>
        <w:lvlText w:val="%1."/>
        <w:lvlJc w:val="left"/>
      </w:lvl>
    </w:lvlOverride>
  </w:num>
  <w:num w:numId="15" w16cid:durableId="268398115">
    <w:abstractNumId w:val="2"/>
    <w:lvlOverride w:ilvl="0">
      <w:lvl w:ilvl="0">
        <w:numFmt w:val="decimal"/>
        <w:lvlText w:val="%1."/>
        <w:lvlJc w:val="left"/>
      </w:lvl>
    </w:lvlOverride>
  </w:num>
  <w:num w:numId="16" w16cid:durableId="951323640">
    <w:abstractNumId w:val="16"/>
  </w:num>
  <w:num w:numId="17" w16cid:durableId="1190799239">
    <w:abstractNumId w:val="32"/>
    <w:lvlOverride w:ilvl="0">
      <w:lvl w:ilvl="0">
        <w:numFmt w:val="decimal"/>
        <w:lvlText w:val="%1."/>
        <w:lvlJc w:val="left"/>
      </w:lvl>
    </w:lvlOverride>
  </w:num>
  <w:num w:numId="18" w16cid:durableId="1202129890">
    <w:abstractNumId w:val="17"/>
    <w:lvlOverride w:ilvl="0">
      <w:lvl w:ilvl="0">
        <w:numFmt w:val="decimal"/>
        <w:lvlText w:val="%1."/>
        <w:lvlJc w:val="left"/>
      </w:lvl>
    </w:lvlOverride>
  </w:num>
  <w:num w:numId="19" w16cid:durableId="689796732">
    <w:abstractNumId w:val="11"/>
    <w:lvlOverride w:ilvl="0">
      <w:lvl w:ilvl="0">
        <w:numFmt w:val="decimal"/>
        <w:lvlText w:val="%1."/>
        <w:lvlJc w:val="left"/>
      </w:lvl>
    </w:lvlOverride>
  </w:num>
  <w:num w:numId="20" w16cid:durableId="318580703">
    <w:abstractNumId w:val="28"/>
    <w:lvlOverride w:ilvl="0">
      <w:lvl w:ilvl="0">
        <w:numFmt w:val="decimal"/>
        <w:lvlText w:val="%1."/>
        <w:lvlJc w:val="left"/>
      </w:lvl>
    </w:lvlOverride>
  </w:num>
  <w:num w:numId="21" w16cid:durableId="2048603228">
    <w:abstractNumId w:val="14"/>
    <w:lvlOverride w:ilvl="0">
      <w:lvl w:ilvl="0">
        <w:numFmt w:val="decimal"/>
        <w:lvlText w:val="%1."/>
        <w:lvlJc w:val="left"/>
      </w:lvl>
    </w:lvlOverride>
  </w:num>
  <w:num w:numId="22" w16cid:durableId="990252142">
    <w:abstractNumId w:val="33"/>
    <w:lvlOverride w:ilvl="0">
      <w:lvl w:ilvl="0">
        <w:numFmt w:val="decimal"/>
        <w:lvlText w:val="%1."/>
        <w:lvlJc w:val="left"/>
      </w:lvl>
    </w:lvlOverride>
  </w:num>
  <w:num w:numId="23" w16cid:durableId="451899161">
    <w:abstractNumId w:val="6"/>
    <w:lvlOverride w:ilvl="0">
      <w:lvl w:ilvl="0">
        <w:numFmt w:val="decimal"/>
        <w:lvlText w:val="%1."/>
        <w:lvlJc w:val="left"/>
      </w:lvl>
    </w:lvlOverride>
  </w:num>
  <w:num w:numId="24" w16cid:durableId="263464342">
    <w:abstractNumId w:val="15"/>
    <w:lvlOverride w:ilvl="0">
      <w:lvl w:ilvl="0">
        <w:numFmt w:val="decimal"/>
        <w:lvlText w:val="%1."/>
        <w:lvlJc w:val="left"/>
      </w:lvl>
    </w:lvlOverride>
  </w:num>
  <w:num w:numId="25" w16cid:durableId="1182745875">
    <w:abstractNumId w:val="12"/>
    <w:lvlOverride w:ilvl="0">
      <w:lvl w:ilvl="0">
        <w:numFmt w:val="decimal"/>
        <w:lvlText w:val="%1."/>
        <w:lvlJc w:val="left"/>
      </w:lvl>
    </w:lvlOverride>
  </w:num>
  <w:num w:numId="26" w16cid:durableId="1925531853">
    <w:abstractNumId w:val="22"/>
    <w:lvlOverride w:ilvl="0">
      <w:lvl w:ilvl="0">
        <w:numFmt w:val="decimal"/>
        <w:lvlText w:val="%1."/>
        <w:lvlJc w:val="left"/>
      </w:lvl>
    </w:lvlOverride>
  </w:num>
  <w:num w:numId="27" w16cid:durableId="856695832">
    <w:abstractNumId w:val="7"/>
    <w:lvlOverride w:ilvl="0">
      <w:lvl w:ilvl="0">
        <w:numFmt w:val="decimal"/>
        <w:lvlText w:val="%1."/>
        <w:lvlJc w:val="left"/>
      </w:lvl>
    </w:lvlOverride>
  </w:num>
  <w:num w:numId="28" w16cid:durableId="1591619991">
    <w:abstractNumId w:val="13"/>
    <w:lvlOverride w:ilvl="0">
      <w:lvl w:ilvl="0">
        <w:numFmt w:val="decimal"/>
        <w:lvlText w:val="%1."/>
        <w:lvlJc w:val="left"/>
      </w:lvl>
    </w:lvlOverride>
  </w:num>
  <w:num w:numId="29" w16cid:durableId="687220322">
    <w:abstractNumId w:val="10"/>
    <w:lvlOverride w:ilvl="0">
      <w:lvl w:ilvl="0">
        <w:numFmt w:val="decimal"/>
        <w:lvlText w:val="%1."/>
        <w:lvlJc w:val="left"/>
      </w:lvl>
    </w:lvlOverride>
  </w:num>
  <w:num w:numId="30" w16cid:durableId="2046519889">
    <w:abstractNumId w:val="37"/>
    <w:lvlOverride w:ilvl="0">
      <w:lvl w:ilvl="0">
        <w:numFmt w:val="decimal"/>
        <w:lvlText w:val="%1."/>
        <w:lvlJc w:val="left"/>
      </w:lvl>
    </w:lvlOverride>
  </w:num>
  <w:num w:numId="31" w16cid:durableId="1064720021">
    <w:abstractNumId w:val="8"/>
    <w:lvlOverride w:ilvl="0">
      <w:lvl w:ilvl="0">
        <w:numFmt w:val="decimal"/>
        <w:lvlText w:val="%1."/>
        <w:lvlJc w:val="left"/>
      </w:lvl>
    </w:lvlOverride>
  </w:num>
  <w:num w:numId="32" w16cid:durableId="1362511997">
    <w:abstractNumId w:val="36"/>
  </w:num>
  <w:num w:numId="33" w16cid:durableId="822701024">
    <w:abstractNumId w:val="34"/>
    <w:lvlOverride w:ilvl="0">
      <w:lvl w:ilvl="0">
        <w:numFmt w:val="decimal"/>
        <w:lvlText w:val="%1."/>
        <w:lvlJc w:val="left"/>
      </w:lvl>
    </w:lvlOverride>
  </w:num>
  <w:num w:numId="34" w16cid:durableId="444426559">
    <w:abstractNumId w:val="20"/>
  </w:num>
  <w:num w:numId="35" w16cid:durableId="1672831914">
    <w:abstractNumId w:val="26"/>
  </w:num>
  <w:num w:numId="36" w16cid:durableId="1152722527">
    <w:abstractNumId w:val="38"/>
  </w:num>
  <w:num w:numId="37" w16cid:durableId="1202943048">
    <w:abstractNumId w:val="30"/>
  </w:num>
  <w:num w:numId="38" w16cid:durableId="1345740491">
    <w:abstractNumId w:val="21"/>
  </w:num>
  <w:num w:numId="39" w16cid:durableId="563838122">
    <w:abstractNumId w:val="25"/>
  </w:num>
  <w:num w:numId="40" w16cid:durableId="9016726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5B"/>
    <w:rsid w:val="00067B7B"/>
    <w:rsid w:val="00087AAE"/>
    <w:rsid w:val="001C565B"/>
    <w:rsid w:val="001F460F"/>
    <w:rsid w:val="002E115D"/>
    <w:rsid w:val="003F5815"/>
    <w:rsid w:val="0067641F"/>
    <w:rsid w:val="00846746"/>
    <w:rsid w:val="00922047"/>
    <w:rsid w:val="00936CE8"/>
    <w:rsid w:val="00D75D33"/>
    <w:rsid w:val="00DB1202"/>
    <w:rsid w:val="00E716CF"/>
    <w:rsid w:val="00EB276C"/>
    <w:rsid w:val="00F0617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7B7C728"/>
  <w15:chartTrackingRefBased/>
  <w15:docId w15:val="{3223B3CB-0FB1-1549-AD96-9D7AB1E1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6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C565B"/>
    <w:rPr>
      <w:color w:val="0000FF"/>
      <w:u w:val="single"/>
    </w:rPr>
  </w:style>
  <w:style w:type="character" w:customStyle="1" w:styleId="apple-tab-span">
    <w:name w:val="apple-tab-span"/>
    <w:basedOn w:val="DefaultParagraphFont"/>
    <w:rsid w:val="001C565B"/>
  </w:style>
  <w:style w:type="paragraph" w:styleId="ListParagraph">
    <w:name w:val="List Paragraph"/>
    <w:basedOn w:val="Normal"/>
    <w:uiPriority w:val="34"/>
    <w:qFormat/>
    <w:rsid w:val="00922047"/>
    <w:pPr>
      <w:ind w:left="720"/>
      <w:contextualSpacing/>
    </w:pPr>
  </w:style>
  <w:style w:type="character" w:customStyle="1" w:styleId="citationpage-range">
    <w:name w:val="citation__page-range"/>
    <w:basedOn w:val="DefaultParagraphFont"/>
    <w:rsid w:val="00067B7B"/>
  </w:style>
  <w:style w:type="paragraph" w:styleId="Footer">
    <w:name w:val="footer"/>
    <w:basedOn w:val="Normal"/>
    <w:link w:val="FooterChar"/>
    <w:uiPriority w:val="99"/>
    <w:unhideWhenUsed/>
    <w:rsid w:val="00DB1202"/>
    <w:pPr>
      <w:tabs>
        <w:tab w:val="center" w:pos="4680"/>
        <w:tab w:val="right" w:pos="9360"/>
      </w:tabs>
    </w:pPr>
  </w:style>
  <w:style w:type="character" w:customStyle="1" w:styleId="FooterChar">
    <w:name w:val="Footer Char"/>
    <w:basedOn w:val="DefaultParagraphFont"/>
    <w:link w:val="Footer"/>
    <w:uiPriority w:val="99"/>
    <w:rsid w:val="00DB1202"/>
  </w:style>
  <w:style w:type="character" w:styleId="PageNumber">
    <w:name w:val="page number"/>
    <w:basedOn w:val="DefaultParagraphFont"/>
    <w:uiPriority w:val="99"/>
    <w:semiHidden/>
    <w:unhideWhenUsed/>
    <w:rsid w:val="00DB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5817">
      <w:bodyDiv w:val="1"/>
      <w:marLeft w:val="0"/>
      <w:marRight w:val="0"/>
      <w:marTop w:val="0"/>
      <w:marBottom w:val="0"/>
      <w:divBdr>
        <w:top w:val="none" w:sz="0" w:space="0" w:color="auto"/>
        <w:left w:val="none" w:sz="0" w:space="0" w:color="auto"/>
        <w:bottom w:val="none" w:sz="0" w:space="0" w:color="auto"/>
        <w:right w:val="none" w:sz="0" w:space="0" w:color="auto"/>
      </w:divBdr>
    </w:div>
    <w:div w:id="746810245">
      <w:bodyDiv w:val="1"/>
      <w:marLeft w:val="0"/>
      <w:marRight w:val="0"/>
      <w:marTop w:val="0"/>
      <w:marBottom w:val="0"/>
      <w:divBdr>
        <w:top w:val="none" w:sz="0" w:space="0" w:color="auto"/>
        <w:left w:val="none" w:sz="0" w:space="0" w:color="auto"/>
        <w:bottom w:val="none" w:sz="0" w:space="0" w:color="auto"/>
        <w:right w:val="none" w:sz="0" w:space="0" w:color="auto"/>
      </w:divBdr>
    </w:div>
    <w:div w:id="1128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436597.2022.20855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k.gur@ozyegin.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11/nana.12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Faik Gur</dc:creator>
  <cp:keywords/>
  <dc:description/>
  <cp:lastModifiedBy>Faik Gur</cp:lastModifiedBy>
  <cp:revision>7</cp:revision>
  <dcterms:created xsi:type="dcterms:W3CDTF">2022-07-06T11:17:00Z</dcterms:created>
  <dcterms:modified xsi:type="dcterms:W3CDTF">2022-07-06T11:48:00Z</dcterms:modified>
</cp:coreProperties>
</file>